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F5A7" w14:textId="2A2838EE" w:rsidR="000F58BA" w:rsidRPr="00780E06" w:rsidRDefault="000F58BA" w:rsidP="000F58BA">
      <w:pPr>
        <w:rPr>
          <w:rFonts w:ascii="Ravensbourne Sans" w:eastAsia="Times New Roman" w:hAnsi="Ravensbourne Sans" w:cs="Times New Roman"/>
          <w:kern w:val="0"/>
          <w:lang w:eastAsia="en-GB"/>
          <w14:ligatures w14:val="none"/>
        </w:rPr>
      </w:pPr>
      <w:r w:rsidRPr="00780E06">
        <w:rPr>
          <w:rFonts w:ascii="Ravensbourne Sans" w:eastAsia="Times New Roman" w:hAnsi="Ravensbourne Sans" w:cs="Segoe UI"/>
          <w:kern w:val="0"/>
          <w:sz w:val="18"/>
          <w:szCs w:val="18"/>
          <w:lang w:eastAsia="en-GB"/>
          <w14:ligatures w14:val="none"/>
        </w:rPr>
        <w:fldChar w:fldCharType="begin"/>
      </w:r>
      <w:r w:rsidR="00D04D87" w:rsidRPr="00780E06">
        <w:rPr>
          <w:rFonts w:ascii="Ravensbourne Sans" w:eastAsia="Times New Roman" w:hAnsi="Ravensbourne Sans" w:cs="Segoe UI"/>
          <w:kern w:val="0"/>
          <w:sz w:val="18"/>
          <w:szCs w:val="18"/>
          <w:lang w:eastAsia="en-GB"/>
          <w14:ligatures w14:val="none"/>
        </w:rPr>
        <w:instrText xml:space="preserve"> INCLUDEPICTURE "https://ravensbourne-my.sharepoint.com/Users/kingram/Library/Group%20Containers/UBF8T346G9.ms/WebArchiveCopyPasteTempFiles/com.microsoft.Word/4iyuCXnEyRvAAAAAElFTkSuQmCC" \* MERGEFORMAT </w:instrText>
      </w:r>
      <w:r w:rsidRPr="00780E06">
        <w:rPr>
          <w:rFonts w:ascii="Ravensbourne Sans" w:eastAsia="Times New Roman" w:hAnsi="Ravensbourne Sans" w:cs="Segoe UI"/>
          <w:kern w:val="0"/>
          <w:sz w:val="18"/>
          <w:szCs w:val="18"/>
          <w:lang w:eastAsia="en-GB"/>
          <w14:ligatures w14:val="none"/>
        </w:rPr>
        <w:fldChar w:fldCharType="separate"/>
      </w:r>
      <w:r w:rsidRPr="00780E06">
        <w:rPr>
          <w:rFonts w:ascii="Ravensbourne Sans" w:eastAsia="Times New Roman" w:hAnsi="Ravensbourne Sans" w:cs="Segoe UI"/>
          <w:noProof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0F8BF425" wp14:editId="6F8CAA6B">
            <wp:extent cx="2838450" cy="698134"/>
            <wp:effectExtent l="0" t="0" r="0" b="6985"/>
            <wp:docPr id="1965824370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24370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89" cy="7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06">
        <w:rPr>
          <w:rFonts w:ascii="Ravensbourne Sans" w:eastAsia="Times New Roman" w:hAnsi="Ravensbourne Sans" w:cs="Segoe UI"/>
          <w:kern w:val="0"/>
          <w:sz w:val="18"/>
          <w:szCs w:val="18"/>
          <w:lang w:eastAsia="en-GB"/>
          <w14:ligatures w14:val="none"/>
        </w:rPr>
        <w:fldChar w:fldCharType="end"/>
      </w:r>
    </w:p>
    <w:p w14:paraId="05EE5612" w14:textId="77777777" w:rsidR="004377A5" w:rsidRPr="00780E06" w:rsidRDefault="004377A5">
      <w:pPr>
        <w:rPr>
          <w:rFonts w:ascii="Ravensbourne Sans" w:hAnsi="Ravensbourne Sans"/>
        </w:rPr>
      </w:pPr>
    </w:p>
    <w:tbl>
      <w:tblPr>
        <w:tblW w:w="964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0F58BA" w:rsidRPr="00780E06" w14:paraId="5C333ADD" w14:textId="77777777" w:rsidTr="2ED7281B">
        <w:trPr>
          <w:trHeight w:val="588"/>
        </w:trPr>
        <w:tc>
          <w:tcPr>
            <w:tcW w:w="9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0A9CEF" w14:textId="77777777" w:rsidR="000F58BA" w:rsidRPr="00780E06" w:rsidRDefault="000F58BA" w:rsidP="000F58BA">
            <w:pPr>
              <w:ind w:left="105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  <w:t>ROLE DESCRIPTION AND PERSON SPECIFICATION</w:t>
            </w:r>
            <w:r w:rsidRPr="00780E0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0F58BA" w:rsidRPr="00780E06" w14:paraId="11E1121A" w14:textId="77777777" w:rsidTr="2ED7281B">
        <w:trPr>
          <w:trHeight w:val="1395"/>
        </w:trPr>
        <w:tc>
          <w:tcPr>
            <w:tcW w:w="9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661969" w14:textId="48733736" w:rsidR="000F58BA" w:rsidRPr="00780E06" w:rsidRDefault="02DC2056" w:rsidP="000F58BA">
            <w:pPr>
              <w:ind w:left="105" w:right="3195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  <w:t>Role title:</w:t>
            </w:r>
            <w:r w:rsidR="408A69B0"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  <w:t xml:space="preserve"> </w:t>
            </w:r>
            <w:r w:rsidR="7AAF8CFC">
              <w:rPr>
                <w:rFonts w:ascii="Ravensbourne Sans" w:eastAsia="Times New Roman" w:hAnsi="Ravensbourne Sans" w:cs="Arial"/>
                <w:kern w:val="0"/>
                <w:lang w:val="en-US" w:eastAsia="en-GB"/>
                <w14:ligatures w14:val="none"/>
              </w:rPr>
              <w:t xml:space="preserve">Head of </w:t>
            </w:r>
            <w:r w:rsidR="78CBBCBC" w:rsidRPr="00F433E0">
              <w:rPr>
                <w:rFonts w:ascii="Ravensbourne Sans" w:eastAsia="Times New Roman" w:hAnsi="Ravensbourne Sans" w:cs="Arial"/>
                <w:kern w:val="0"/>
                <w:lang w:val="en-US" w:eastAsia="en-GB"/>
                <w14:ligatures w14:val="none"/>
              </w:rPr>
              <w:t>People</w:t>
            </w:r>
            <w:r w:rsidR="418652F3" w:rsidRPr="00F433E0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E53ED0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Services</w:t>
            </w:r>
          </w:p>
          <w:p w14:paraId="255703FD" w14:textId="77777777" w:rsidR="009273EC" w:rsidRPr="00780E06" w:rsidRDefault="009273EC" w:rsidP="000F58BA">
            <w:pPr>
              <w:ind w:left="105" w:right="3195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BE9A4EA" w14:textId="38F59B33" w:rsidR="000F58BA" w:rsidRPr="00780E06" w:rsidRDefault="000F58BA" w:rsidP="000F58BA">
            <w:pPr>
              <w:ind w:left="105" w:right="3195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  <w:t>Department:</w:t>
            </w:r>
            <w:r w:rsidR="009273EC"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  <w:t xml:space="preserve"> </w:t>
            </w:r>
            <w:r w:rsidR="00147BDA" w:rsidRPr="00147BDA">
              <w:rPr>
                <w:rFonts w:ascii="Ravensbourne Sans" w:eastAsia="Times New Roman" w:hAnsi="Ravensbourne Sans" w:cs="Arial"/>
                <w:kern w:val="0"/>
                <w:lang w:val="en-US" w:eastAsia="en-GB"/>
                <w14:ligatures w14:val="none"/>
              </w:rPr>
              <w:t>People and Culture</w:t>
            </w:r>
          </w:p>
          <w:p w14:paraId="4D33BD2F" w14:textId="77777777" w:rsidR="009273EC" w:rsidRPr="00780E06" w:rsidRDefault="009273EC" w:rsidP="000F58BA">
            <w:pPr>
              <w:ind w:left="105" w:right="3195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5D6881B1" w14:textId="1A061B51" w:rsidR="000F58BA" w:rsidRPr="00780E06" w:rsidRDefault="000F58BA" w:rsidP="000F58BA">
            <w:pPr>
              <w:ind w:left="105" w:right="3195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  <w:t>Pay band:</w:t>
            </w:r>
            <w:r w:rsidR="36331036"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  <w:t xml:space="preserve"> </w:t>
            </w:r>
            <w:r w:rsidR="44978EF0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Grade 8</w:t>
            </w: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77E6649" w14:textId="77777777" w:rsidR="009273EC" w:rsidRPr="00780E06" w:rsidRDefault="009273EC" w:rsidP="000F58BA">
            <w:pPr>
              <w:ind w:left="105" w:right="3195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71C208A" w14:textId="495F9CB6" w:rsidR="000F58BA" w:rsidRDefault="02DC2056" w:rsidP="000F58BA">
            <w:pPr>
              <w:ind w:left="105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  <w:t>Reports to:</w:t>
            </w:r>
            <w:r w:rsidR="000F58BA" w:rsidRPr="00780E06">
              <w:rPr>
                <w:rFonts w:ascii="Ravensbourne Sans" w:eastAsia="Times New Roman" w:hAnsi="Ravensbourne Sans" w:cs="Calibri"/>
                <w:kern w:val="0"/>
                <w:lang w:eastAsia="en-GB"/>
                <w14:ligatures w14:val="none"/>
              </w:rPr>
              <w:tab/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Director of People</w:t>
            </w:r>
            <w:r w:rsidR="640AA39C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, 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Cultur</w:t>
            </w:r>
            <w:r w:rsidR="408A69B0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e</w:t>
            </w:r>
            <w:r w:rsidR="20CD103A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and Change</w:t>
            </w:r>
          </w:p>
          <w:p w14:paraId="5ECB9229" w14:textId="77777777" w:rsidR="00952064" w:rsidRPr="00780E06" w:rsidRDefault="00952064" w:rsidP="000F58BA">
            <w:pPr>
              <w:ind w:left="105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0D445798" w14:textId="1FBB3804" w:rsidR="009273EC" w:rsidRPr="00780E06" w:rsidRDefault="009273EC" w:rsidP="000F58BA">
            <w:pPr>
              <w:ind w:left="105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F58BA" w:rsidRPr="00780E06" w14:paraId="410D5818" w14:textId="77777777" w:rsidTr="2ED7281B">
        <w:trPr>
          <w:trHeight w:val="4080"/>
        </w:trPr>
        <w:tc>
          <w:tcPr>
            <w:tcW w:w="9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36BA09" w14:textId="77777777" w:rsidR="00EB14C3" w:rsidRPr="00780E06" w:rsidRDefault="00EB14C3" w:rsidP="000F58BA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0280258C" w14:textId="1D1ADA55" w:rsidR="000F58BA" w:rsidRDefault="000F58BA" w:rsidP="000F58BA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Job purpose</w:t>
            </w:r>
          </w:p>
          <w:p w14:paraId="040997DB" w14:textId="77777777" w:rsidR="00717747" w:rsidRDefault="00717747" w:rsidP="000F58BA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5A312E0A" w14:textId="039BB11C" w:rsidR="000F58BA" w:rsidRPr="00780E06" w:rsidRDefault="7CCD8AF7" w:rsidP="2ED7281B">
            <w:pPr>
              <w:ind w:left="147"/>
              <w:textAlignment w:val="baseline"/>
              <w:rPr>
                <w:rFonts w:ascii="Ravensbourne Sans" w:hAnsi="Ravensbourne Sans"/>
                <w:sz w:val="22"/>
                <w:szCs w:val="22"/>
              </w:rPr>
            </w:pPr>
            <w:r w:rsidRPr="2ED7281B">
              <w:rPr>
                <w:rFonts w:ascii="Ravensbourne Sans" w:hAnsi="Ravensbourne Sans"/>
                <w:sz w:val="22"/>
                <w:szCs w:val="22"/>
              </w:rPr>
              <w:t xml:space="preserve">The </w:t>
            </w:r>
            <w:r w:rsidR="7B520AFA" w:rsidRPr="2ED7281B">
              <w:rPr>
                <w:rFonts w:ascii="Ravensbourne Sans" w:hAnsi="Ravensbourne Sans"/>
                <w:sz w:val="22"/>
                <w:szCs w:val="22"/>
              </w:rPr>
              <w:t xml:space="preserve">Head of </w:t>
            </w:r>
            <w:r w:rsidRPr="2ED7281B">
              <w:rPr>
                <w:rFonts w:ascii="Ravensbourne Sans" w:hAnsi="Ravensbourne Sans"/>
                <w:sz w:val="22"/>
                <w:szCs w:val="22"/>
              </w:rPr>
              <w:t>People</w:t>
            </w:r>
            <w:r w:rsidR="4AFDF591" w:rsidRPr="2ED7281B">
              <w:rPr>
                <w:rFonts w:ascii="Ravensbourne Sans" w:hAnsi="Ravensbourne Sans"/>
                <w:sz w:val="22"/>
                <w:szCs w:val="22"/>
              </w:rPr>
              <w:t xml:space="preserve"> Services</w:t>
            </w:r>
            <w:r w:rsidRPr="2ED7281B">
              <w:rPr>
                <w:rFonts w:ascii="Ravensbourne Sans" w:hAnsi="Ravensbourne Sans"/>
                <w:sz w:val="22"/>
                <w:szCs w:val="22"/>
              </w:rPr>
              <w:t xml:space="preserve"> plays a </w:t>
            </w:r>
            <w:r w:rsidR="21ECB593" w:rsidRPr="2ED7281B">
              <w:rPr>
                <w:rFonts w:ascii="Ravensbourne Sans" w:hAnsi="Ravensbourne Sans"/>
                <w:sz w:val="22"/>
                <w:szCs w:val="22"/>
              </w:rPr>
              <w:t>pivotal</w:t>
            </w:r>
            <w:r w:rsidRPr="2ED7281B">
              <w:rPr>
                <w:rFonts w:ascii="Ravensbourne Sans" w:hAnsi="Ravensbourne Sans"/>
                <w:sz w:val="22"/>
                <w:szCs w:val="22"/>
              </w:rPr>
              <w:t xml:space="preserve"> role in the dr</w:t>
            </w:r>
            <w:r w:rsidR="01245242" w:rsidRPr="2ED7281B">
              <w:rPr>
                <w:rFonts w:ascii="Ravensbourne Sans" w:hAnsi="Ravensbourne Sans"/>
                <w:sz w:val="22"/>
                <w:szCs w:val="22"/>
              </w:rPr>
              <w:t>i</w:t>
            </w:r>
            <w:r w:rsidRPr="2ED7281B">
              <w:rPr>
                <w:rFonts w:ascii="Ravensbourne Sans" w:hAnsi="Ravensbourne Sans"/>
                <w:sz w:val="22"/>
                <w:szCs w:val="22"/>
              </w:rPr>
              <w:t xml:space="preserve">ving and implementing the University’s </w:t>
            </w:r>
            <w:r w:rsidR="00687C90">
              <w:rPr>
                <w:rFonts w:ascii="Ravensbourne Sans" w:hAnsi="Ravensbourne Sans"/>
                <w:sz w:val="22"/>
                <w:szCs w:val="22"/>
              </w:rPr>
              <w:t>p</w:t>
            </w:r>
            <w:r w:rsidRPr="2ED7281B">
              <w:rPr>
                <w:rFonts w:ascii="Ravensbourne Sans" w:hAnsi="Ravensbourne Sans"/>
                <w:sz w:val="22"/>
                <w:szCs w:val="22"/>
              </w:rPr>
              <w:t xml:space="preserve">eople </w:t>
            </w:r>
            <w:r w:rsidR="00687C90">
              <w:rPr>
                <w:rFonts w:ascii="Ravensbourne Sans" w:hAnsi="Ravensbourne Sans"/>
                <w:sz w:val="22"/>
                <w:szCs w:val="22"/>
              </w:rPr>
              <w:t>s</w:t>
            </w:r>
            <w:r w:rsidRPr="2ED7281B">
              <w:rPr>
                <w:rFonts w:ascii="Ravensbourne Sans" w:hAnsi="Ravensbourne Sans"/>
                <w:sz w:val="22"/>
                <w:szCs w:val="22"/>
              </w:rPr>
              <w:t>trategy and operational plans</w:t>
            </w:r>
            <w:r w:rsidR="4D27C159" w:rsidRPr="2ED7281B"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  <w:r w:rsidR="0E8116B2" w:rsidRPr="2ED7281B">
              <w:rPr>
                <w:rFonts w:ascii="Ravensbourne Sans" w:hAnsi="Ravensbourne Sans"/>
                <w:sz w:val="22"/>
                <w:szCs w:val="22"/>
              </w:rPr>
              <w:t xml:space="preserve">as a </w:t>
            </w:r>
            <w:r w:rsidR="4D27C159" w:rsidRPr="2ED7281B">
              <w:rPr>
                <w:rFonts w:ascii="Ravensbourne Sans" w:hAnsi="Ravensbourne Sans"/>
                <w:sz w:val="22"/>
                <w:szCs w:val="22"/>
              </w:rPr>
              <w:t xml:space="preserve">key </w:t>
            </w:r>
            <w:r w:rsidR="0E8116B2" w:rsidRPr="2ED7281B">
              <w:rPr>
                <w:rFonts w:ascii="Ravensbourne Sans" w:hAnsi="Ravensbourne Sans"/>
                <w:sz w:val="22"/>
                <w:szCs w:val="22"/>
              </w:rPr>
              <w:t>m</w:t>
            </w:r>
            <w:r w:rsidR="019822E6" w:rsidRPr="2ED7281B">
              <w:rPr>
                <w:rFonts w:ascii="Ravensbourne Sans" w:hAnsi="Ravensbourne Sans"/>
                <w:sz w:val="22"/>
                <w:szCs w:val="22"/>
              </w:rPr>
              <w:t>em</w:t>
            </w:r>
            <w:r w:rsidR="0E8116B2" w:rsidRPr="2ED7281B">
              <w:rPr>
                <w:rFonts w:ascii="Ravensbourne Sans" w:hAnsi="Ravensbourne Sans"/>
                <w:sz w:val="22"/>
                <w:szCs w:val="22"/>
              </w:rPr>
              <w:t xml:space="preserve">ber of the </w:t>
            </w:r>
            <w:r w:rsidR="0487E264" w:rsidRPr="2ED7281B">
              <w:rPr>
                <w:rFonts w:ascii="Ravensbourne Sans" w:hAnsi="Ravensbourne Sans"/>
                <w:sz w:val="22"/>
                <w:szCs w:val="22"/>
              </w:rPr>
              <w:t>People and Cu</w:t>
            </w:r>
            <w:r w:rsidR="6D9800A5" w:rsidRPr="2ED7281B">
              <w:rPr>
                <w:rFonts w:ascii="Ravensbourne Sans" w:hAnsi="Ravensbourne Sans"/>
                <w:sz w:val="22"/>
                <w:szCs w:val="22"/>
              </w:rPr>
              <w:t>lt</w:t>
            </w:r>
            <w:r w:rsidR="0487E264" w:rsidRPr="2ED7281B">
              <w:rPr>
                <w:rFonts w:ascii="Ravensbourne Sans" w:hAnsi="Ravensbourne Sans"/>
                <w:sz w:val="22"/>
                <w:szCs w:val="22"/>
              </w:rPr>
              <w:t>ure Department’s</w:t>
            </w:r>
            <w:r w:rsidR="019822E6" w:rsidRPr="2ED7281B">
              <w:rPr>
                <w:rFonts w:ascii="Ravensbourne Sans" w:hAnsi="Ravensbourne Sans"/>
                <w:sz w:val="22"/>
                <w:szCs w:val="22"/>
              </w:rPr>
              <w:t xml:space="preserve"> Senior Management Team</w:t>
            </w:r>
            <w:r w:rsidRPr="2ED7281B">
              <w:rPr>
                <w:rFonts w:ascii="Ravensbourne Sans" w:hAnsi="Ravensbourne Sans"/>
                <w:sz w:val="22"/>
                <w:szCs w:val="22"/>
              </w:rPr>
              <w:t xml:space="preserve">. </w:t>
            </w:r>
            <w:r w:rsidR="4570DB5F"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Th</w:t>
            </w:r>
            <w:r w:rsidR="09CCF60B"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ey lead</w:t>
            </w:r>
            <w:r w:rsidR="4570DB5F"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 the design and continuous improvement of the university’s </w:t>
            </w:r>
            <w:r w:rsidR="003A0931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P</w:t>
            </w:r>
            <w:r w:rsidR="4570DB5F"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eople </w:t>
            </w:r>
            <w:r w:rsidR="003A0931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S</w:t>
            </w:r>
            <w:r w:rsidR="4570DB5F"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ervices </w:t>
            </w:r>
            <w:r w:rsidR="003A0931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function </w:t>
            </w:r>
            <w:r w:rsidR="4570DB5F"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to support the University’s strategic objectives</w:t>
            </w:r>
            <w:r w:rsidR="00687C90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, </w:t>
            </w:r>
            <w:r w:rsidR="1DED6D39" w:rsidRPr="2ED7281B">
              <w:rPr>
                <w:rFonts w:ascii="Ravensbourne Sans" w:hAnsi="Ravensbourne Sans"/>
                <w:sz w:val="22"/>
                <w:szCs w:val="22"/>
              </w:rPr>
              <w:t>manag</w:t>
            </w:r>
            <w:r w:rsidR="00687C90">
              <w:rPr>
                <w:rFonts w:ascii="Ravensbourne Sans" w:hAnsi="Ravensbourne Sans"/>
                <w:sz w:val="22"/>
                <w:szCs w:val="22"/>
              </w:rPr>
              <w:t>ing</w:t>
            </w:r>
            <w:r w:rsidR="1DED6D39" w:rsidRPr="2ED7281B">
              <w:rPr>
                <w:rFonts w:ascii="Ravensbourne Sans" w:hAnsi="Ravensbourne Sans"/>
                <w:sz w:val="22"/>
                <w:szCs w:val="22"/>
              </w:rPr>
              <w:t xml:space="preserve"> the delivery of high quality and efficient operational and recruitment services across the university. </w:t>
            </w:r>
          </w:p>
          <w:p w14:paraId="20107B1D" w14:textId="0B43625E" w:rsidR="000F58BA" w:rsidRPr="00780E06" w:rsidRDefault="000F58BA" w:rsidP="2ED7281B">
            <w:pPr>
              <w:ind w:left="147"/>
              <w:textAlignment w:val="baseline"/>
              <w:rPr>
                <w:rFonts w:ascii="Ravensbourne Sans" w:hAnsi="Ravensbourne Sans"/>
                <w:sz w:val="22"/>
                <w:szCs w:val="22"/>
              </w:rPr>
            </w:pPr>
          </w:p>
          <w:p w14:paraId="17ED539C" w14:textId="7CFFFA65" w:rsidR="000F58BA" w:rsidRDefault="31E68F02" w:rsidP="2ED7281B">
            <w:pPr>
              <w:ind w:left="147"/>
              <w:textAlignment w:val="baseline"/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</w:pPr>
            <w:r w:rsidRPr="2ED7281B">
              <w:rPr>
                <w:rFonts w:ascii="Ravensbourne Sans" w:hAnsi="Ravensbourne Sans"/>
                <w:sz w:val="22"/>
                <w:szCs w:val="22"/>
              </w:rPr>
              <w:t>The Head of People Services hold</w:t>
            </w:r>
            <w:r w:rsidR="219DE076" w:rsidRPr="2ED7281B">
              <w:rPr>
                <w:rFonts w:ascii="Ravensbourne Sans" w:hAnsi="Ravensbourne Sans"/>
                <w:sz w:val="22"/>
                <w:szCs w:val="22"/>
              </w:rPr>
              <w:t>s</w:t>
            </w:r>
            <w:r w:rsidRPr="2ED7281B">
              <w:rPr>
                <w:rFonts w:ascii="Ravensbourne Sans" w:hAnsi="Ravensbourne Sans"/>
                <w:sz w:val="22"/>
                <w:szCs w:val="22"/>
              </w:rPr>
              <w:t xml:space="preserve"> lead responsibility for ensuring</w:t>
            </w:r>
            <w:r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 our core HR processes run effectively and efficiently, </w:t>
            </w:r>
            <w:r w:rsidRPr="2ED7281B">
              <w:rPr>
                <w:rFonts w:ascii="Ravensbourne Sans" w:hAnsi="Ravensbourne Sans" w:cs="Calibri"/>
                <w:sz w:val="22"/>
                <w:szCs w:val="22"/>
              </w:rPr>
              <w:t xml:space="preserve">are compliant with legislative and regulatory requirements and </w:t>
            </w:r>
            <w:r w:rsidR="7C946E6E" w:rsidRPr="2ED7281B">
              <w:rPr>
                <w:rFonts w:ascii="Ravensbourne Sans" w:hAnsi="Ravensbourne Sans" w:cs="Calibri"/>
                <w:sz w:val="22"/>
                <w:szCs w:val="22"/>
              </w:rPr>
              <w:t>align with</w:t>
            </w:r>
            <w:r w:rsidRPr="2ED7281B">
              <w:rPr>
                <w:rFonts w:ascii="Ravensbourne Sans" w:hAnsi="Ravensbourne Sans" w:cs="Calibri"/>
                <w:sz w:val="22"/>
                <w:szCs w:val="22"/>
              </w:rPr>
              <w:t xml:space="preserve"> university policies.</w:t>
            </w:r>
            <w:r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 </w:t>
            </w:r>
            <w:r w:rsidRPr="2ED7281B"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  <w:r w:rsidR="2D8FA1B4" w:rsidRPr="2ED7281B">
              <w:rPr>
                <w:rFonts w:ascii="Ravensbourne Sans" w:hAnsi="Ravensbourne Sans"/>
                <w:sz w:val="22"/>
                <w:szCs w:val="22"/>
              </w:rPr>
              <w:t>They</w:t>
            </w:r>
            <w:r w:rsidR="35D6CE5D" w:rsidRPr="2ED7281B"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  <w:r w:rsidR="1B122EB9" w:rsidRPr="2ED7281B">
              <w:rPr>
                <w:rFonts w:ascii="Ravensbourne Sans" w:hAnsi="Ravensbourne Sans"/>
                <w:sz w:val="22"/>
                <w:szCs w:val="22"/>
              </w:rPr>
              <w:t xml:space="preserve">oversee </w:t>
            </w:r>
            <w:r w:rsidR="2CEF035F" w:rsidRPr="2ED7281B">
              <w:rPr>
                <w:rFonts w:ascii="Ravensbourne Sans" w:hAnsi="Ravensbourne Sans"/>
                <w:sz w:val="22"/>
                <w:szCs w:val="22"/>
              </w:rPr>
              <w:t xml:space="preserve">the </w:t>
            </w:r>
            <w:r w:rsidR="09AB3AC9" w:rsidRPr="2ED7281B">
              <w:rPr>
                <w:rFonts w:ascii="Ravensbourne Sans" w:hAnsi="Ravensbourne Sans"/>
                <w:sz w:val="22"/>
                <w:szCs w:val="22"/>
              </w:rPr>
              <w:t>day-to-day</w:t>
            </w:r>
            <w:r w:rsidR="1B122EB9" w:rsidRPr="2ED7281B"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  <w:r w:rsidR="5E948A74" w:rsidRPr="2ED7281B">
              <w:rPr>
                <w:rFonts w:ascii="Ravensbourne Sans" w:hAnsi="Ravensbourne Sans"/>
                <w:sz w:val="22"/>
                <w:szCs w:val="22"/>
              </w:rPr>
              <w:t>p</w:t>
            </w:r>
            <w:r w:rsidR="4434DA8F" w:rsidRPr="2ED7281B">
              <w:rPr>
                <w:rFonts w:ascii="Ravensbourne Sans" w:hAnsi="Ravensbourne Sans"/>
                <w:sz w:val="22"/>
                <w:szCs w:val="22"/>
              </w:rPr>
              <w:t>eople operations activity</w:t>
            </w:r>
            <w:r w:rsidR="48531B5A" w:rsidRPr="2ED7281B"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  <w:r w:rsidR="2CC91A53" w:rsidRPr="2ED7281B">
              <w:rPr>
                <w:rFonts w:ascii="Ravensbourne Sans" w:hAnsi="Ravensbourne Sans"/>
                <w:sz w:val="22"/>
                <w:szCs w:val="22"/>
              </w:rPr>
              <w:t>including</w:t>
            </w:r>
            <w:r w:rsidR="387D8262" w:rsidRPr="2ED7281B"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  <w:r w:rsidR="2CC91A53" w:rsidRPr="2ED7281B">
              <w:rPr>
                <w:rFonts w:ascii="Ravensbourne Sans" w:hAnsi="Ravensbourne Sans"/>
                <w:sz w:val="22"/>
                <w:szCs w:val="22"/>
              </w:rPr>
              <w:t>con</w:t>
            </w:r>
            <w:r w:rsidR="3DB280EF" w:rsidRPr="2ED7281B">
              <w:rPr>
                <w:rFonts w:ascii="Ravensbourne Sans" w:hAnsi="Ravensbourne Sans"/>
                <w:sz w:val="22"/>
                <w:szCs w:val="22"/>
              </w:rPr>
              <w:t>t</w:t>
            </w:r>
            <w:r w:rsidR="2CC91A53" w:rsidRPr="2ED7281B">
              <w:rPr>
                <w:rFonts w:ascii="Ravensbourne Sans" w:hAnsi="Ravensbourne Sans"/>
                <w:sz w:val="22"/>
                <w:szCs w:val="22"/>
              </w:rPr>
              <w:t>racts, onboarding</w:t>
            </w:r>
            <w:r w:rsidR="3F303299" w:rsidRPr="2ED7281B">
              <w:rPr>
                <w:rFonts w:ascii="Ravensbourne Sans" w:hAnsi="Ravensbourne Sans"/>
                <w:sz w:val="22"/>
                <w:szCs w:val="22"/>
              </w:rPr>
              <w:t xml:space="preserve"> and employment changes,</w:t>
            </w:r>
            <w:r w:rsidR="77F00DC4" w:rsidRPr="2ED7281B"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  <w:r w:rsidR="16B82306" w:rsidRPr="2ED7281B">
              <w:rPr>
                <w:rFonts w:ascii="Ravensbourne Sans" w:hAnsi="Ravensbourne Sans"/>
                <w:sz w:val="22"/>
                <w:szCs w:val="22"/>
              </w:rPr>
              <w:t xml:space="preserve">recruitment, </w:t>
            </w:r>
            <w:r w:rsidR="77F00DC4" w:rsidRPr="2ED7281B">
              <w:rPr>
                <w:rFonts w:ascii="Ravensbourne Sans" w:hAnsi="Ravensbourne Sans"/>
                <w:sz w:val="22"/>
                <w:szCs w:val="22"/>
              </w:rPr>
              <w:t>pay and ben</w:t>
            </w:r>
            <w:r w:rsidR="320E7B71" w:rsidRPr="2ED7281B">
              <w:rPr>
                <w:rFonts w:ascii="Ravensbourne Sans" w:hAnsi="Ravensbourne Sans"/>
                <w:sz w:val="22"/>
                <w:szCs w:val="22"/>
              </w:rPr>
              <w:t>e</w:t>
            </w:r>
            <w:r w:rsidR="77F00DC4" w:rsidRPr="2ED7281B">
              <w:rPr>
                <w:rFonts w:ascii="Ravensbourne Sans" w:hAnsi="Ravensbourne Sans"/>
                <w:sz w:val="22"/>
                <w:szCs w:val="22"/>
              </w:rPr>
              <w:t>fits</w:t>
            </w:r>
            <w:r w:rsidR="3F303299" w:rsidRPr="2ED7281B">
              <w:rPr>
                <w:rFonts w:ascii="Ravensbourne Sans" w:hAnsi="Ravensbourne Sans"/>
                <w:sz w:val="22"/>
                <w:szCs w:val="22"/>
              </w:rPr>
              <w:t>,</w:t>
            </w:r>
            <w:r w:rsidR="3DB280EF" w:rsidRPr="2ED7281B">
              <w:rPr>
                <w:rFonts w:ascii="Ravensbourne Sans" w:hAnsi="Ravensbourne Sans"/>
                <w:sz w:val="22"/>
                <w:szCs w:val="22"/>
              </w:rPr>
              <w:t xml:space="preserve"> and </w:t>
            </w:r>
            <w:r w:rsidR="2DF19918" w:rsidRPr="2ED7281B">
              <w:rPr>
                <w:rFonts w:ascii="Ravensbourne Sans" w:hAnsi="Ravensbourne Sans"/>
                <w:sz w:val="22"/>
                <w:szCs w:val="22"/>
              </w:rPr>
              <w:t>workforce data</w:t>
            </w:r>
            <w:r w:rsidR="4BDB619B" w:rsidRPr="2ED7281B">
              <w:rPr>
                <w:rFonts w:ascii="Ravensbourne Sans" w:hAnsi="Ravensbourne Sans"/>
                <w:sz w:val="22"/>
                <w:szCs w:val="22"/>
              </w:rPr>
              <w:t>, and t</w:t>
            </w:r>
            <w:r w:rsidR="4BDB619B"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hey ensure our recruitment service supports RUL to attract high quality candidates who align with Ravensbourne’s ethos and values.</w:t>
            </w:r>
          </w:p>
          <w:p w14:paraId="52703D07" w14:textId="77777777" w:rsidR="00577E2F" w:rsidRPr="00780E06" w:rsidRDefault="00577E2F" w:rsidP="2ED7281B">
            <w:pPr>
              <w:ind w:left="147"/>
              <w:textAlignment w:val="baseline"/>
              <w:rPr>
                <w:rFonts w:ascii="Ravensbourne Sans" w:hAnsi="Ravensbourne Sans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06AD4A70" w14:textId="1681E5DD" w:rsidR="009D4F2D" w:rsidRDefault="009D4F2D" w:rsidP="2ED7281B">
            <w:pPr>
              <w:ind w:left="147" w:right="276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</w:tc>
      </w:tr>
    </w:tbl>
    <w:p w14:paraId="5DB4136B" w14:textId="77777777" w:rsidR="000F58BA" w:rsidRPr="00780E06" w:rsidRDefault="000F58BA" w:rsidP="000F58BA">
      <w:pPr>
        <w:ind w:left="1080"/>
        <w:textAlignment w:val="baseline"/>
        <w:rPr>
          <w:rFonts w:ascii="Ravensbourne Sans" w:eastAsia="Times New Roman" w:hAnsi="Ravensbourne Sans" w:cs="Arial"/>
          <w:kern w:val="0"/>
          <w:sz w:val="22"/>
          <w:szCs w:val="22"/>
          <w:lang w:eastAsia="en-GB"/>
          <w14:ligatures w14:val="none"/>
        </w:rPr>
      </w:pPr>
    </w:p>
    <w:tbl>
      <w:tblPr>
        <w:tblW w:w="978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0F58BA" w:rsidRPr="00780E06" w14:paraId="68905E69" w14:textId="77777777" w:rsidTr="00952064">
        <w:trPr>
          <w:trHeight w:val="630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059D6BF" w14:textId="28481525" w:rsidR="000F58BA" w:rsidRPr="00A92BC0" w:rsidRDefault="00A92BC0" w:rsidP="7F1E0479">
            <w:pPr>
              <w:ind w:left="105" w:right="274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br/>
            </w:r>
            <w:r w:rsidR="000F58BA" w:rsidRPr="00A92BC0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Key Responsibilities</w:t>
            </w:r>
          </w:p>
          <w:p w14:paraId="71904649" w14:textId="77777777" w:rsidR="000F58BA" w:rsidRPr="00780E06" w:rsidRDefault="000F58BA" w:rsidP="7F1E0479">
            <w:pPr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</w:p>
          <w:p w14:paraId="6464DF82" w14:textId="7DE73000" w:rsidR="00F90764" w:rsidRPr="00577E2F" w:rsidRDefault="02DC2056" w:rsidP="001148DF">
            <w:pPr>
              <w:pStyle w:val="ListParagraph"/>
              <w:numPr>
                <w:ilvl w:val="0"/>
                <w:numId w:val="2"/>
              </w:numPr>
              <w:ind w:right="276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A42D78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Lead </w:t>
            </w:r>
            <w:r w:rsidR="5A34073E" w:rsidRPr="00A42D78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the design and management of </w:t>
            </w:r>
            <w:r w:rsidRPr="00A42D78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the </w:t>
            </w:r>
            <w:r w:rsidR="0A877CD8" w:rsidRPr="00A42D78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University’s People</w:t>
            </w:r>
            <w:r w:rsidRPr="00A42D78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Operations and Resourcing </w:t>
            </w:r>
            <w:r w:rsidR="0A877CD8" w:rsidRPr="00A42D78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services</w:t>
            </w:r>
            <w:r w:rsidRPr="00A42D78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to </w:t>
            </w:r>
            <w:r w:rsidR="5DAD4746" w:rsidRPr="00A42D78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support the univer</w:t>
            </w:r>
            <w:r w:rsidR="5DAD4746"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sity’s strategic </w:t>
            </w:r>
            <w:r w:rsidR="5DAD4746" w:rsidRPr="00A42D78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objectives, </w:t>
            </w:r>
            <w:r w:rsidR="5A029A3D" w:rsidRPr="00A42D78">
              <w:rPr>
                <w:rFonts w:ascii="Ravensbourne Sans" w:hAnsi="Ravensbourne Sans"/>
                <w:sz w:val="22"/>
                <w:szCs w:val="22"/>
              </w:rPr>
              <w:t>building the capability of the</w:t>
            </w:r>
            <w:r w:rsidR="53CEBC13" w:rsidRPr="00A42D78">
              <w:rPr>
                <w:rFonts w:ascii="Ravensbourne Sans" w:hAnsi="Ravensbourne Sans"/>
                <w:sz w:val="22"/>
                <w:szCs w:val="22"/>
              </w:rPr>
              <w:t xml:space="preserve"> team</w:t>
            </w:r>
            <w:r w:rsidR="5A029A3D" w:rsidRPr="00A42D78">
              <w:rPr>
                <w:rFonts w:ascii="Ravensbourne Sans" w:hAnsi="Ravensbourne Sans"/>
                <w:sz w:val="22"/>
                <w:szCs w:val="22"/>
              </w:rPr>
              <w:t xml:space="preserve"> within an ethos of service excellence,</w:t>
            </w:r>
            <w:r w:rsidR="242CBF45" w:rsidRPr="7F1E0479"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  <w:r w:rsidR="242CBF45" w:rsidRPr="00A42D78">
              <w:rPr>
                <w:rFonts w:ascii="Ravensbourne Sans" w:hAnsi="Ravensbourne Sans"/>
                <w:sz w:val="22"/>
                <w:szCs w:val="22"/>
              </w:rPr>
              <w:t>collaboration</w:t>
            </w:r>
            <w:r w:rsidR="5A029A3D" w:rsidRPr="00A42D78">
              <w:rPr>
                <w:rFonts w:ascii="Ravensbourne Sans" w:hAnsi="Ravensbourne Sans"/>
                <w:sz w:val="22"/>
                <w:szCs w:val="22"/>
              </w:rPr>
              <w:t xml:space="preserve"> and continuous improvement. </w:t>
            </w:r>
            <w:r w:rsidR="000F58BA">
              <w:br/>
            </w:r>
          </w:p>
          <w:p w14:paraId="0D5C5B53" w14:textId="202C44C6" w:rsidR="000F58BA" w:rsidRDefault="54133DC5" w:rsidP="001148DF">
            <w:pPr>
              <w:pStyle w:val="ListParagraph"/>
              <w:numPr>
                <w:ilvl w:val="0"/>
                <w:numId w:val="2"/>
              </w:numPr>
              <w:ind w:right="274"/>
              <w:textAlignment w:val="baseline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E</w:t>
            </w:r>
            <w:r w:rsidR="5423D739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nsure</w:t>
            </w:r>
            <w:r w:rsidR="02DC2056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effective HR </w:t>
            </w:r>
            <w:r w:rsidR="778EB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o</w:t>
            </w:r>
            <w:r w:rsidR="02DC2056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perations</w:t>
            </w:r>
            <w:r w:rsidR="0D4155EC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58D9D4E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and </w:t>
            </w:r>
            <w:r w:rsidR="58D9D4EB"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recru</w:t>
            </w:r>
            <w:r w:rsidR="20151C7E"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i</w:t>
            </w:r>
            <w:r w:rsidR="58D9D4E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tment </w:t>
            </w:r>
            <w:r w:rsidR="714D0B1D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services </w:t>
            </w:r>
            <w:r w:rsidR="1EE35CD9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are</w:t>
            </w:r>
            <w:r w:rsidR="02DC2056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provided to the University to</w:t>
            </w:r>
            <w:r w:rsidR="02DC2056" w:rsidRPr="2ED7281B">
              <w:rPr>
                <w:rFonts w:ascii="Ravensbourne Sans" w:eastAsia="Ravensbourne Sans" w:hAnsi="Ravensbourne Sans" w:cs="Ravensbourne Sans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meet legislative, compliance and good practice requirements, including right to work checks</w:t>
            </w:r>
            <w:r w:rsidR="0F323260" w:rsidRPr="2ED7281B">
              <w:rPr>
                <w:rFonts w:ascii="Ravensbourne Sans" w:eastAsia="Ravensbourne Sans" w:hAnsi="Ravensbourne Sans" w:cs="Ravensbourne Sans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, </w:t>
            </w:r>
            <w:r w:rsidR="784D2607" w:rsidRPr="2ED7281B">
              <w:rPr>
                <w:rFonts w:ascii="Ravensbourne Sans" w:eastAsia="Ravensbourne Sans" w:hAnsi="Ravensbourne Sans" w:cs="Ravensbourne Sans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safeguarding, and </w:t>
            </w:r>
            <w:r w:rsidR="02DC2056" w:rsidRPr="2ED7281B">
              <w:rPr>
                <w:rFonts w:ascii="Ravensbourne Sans" w:eastAsia="Ravensbourne Sans" w:hAnsi="Ravensbourne Sans" w:cs="Ravensbourne Sans"/>
                <w:kern w:val="0"/>
                <w:sz w:val="22"/>
                <w:szCs w:val="22"/>
                <w:lang w:val="en-US" w:eastAsia="en-GB"/>
                <w14:ligatures w14:val="none"/>
              </w:rPr>
              <w:t>UKVI</w:t>
            </w:r>
            <w:r w:rsidR="661C7D0F" w:rsidRPr="2ED7281B">
              <w:rPr>
                <w:rFonts w:ascii="Ravensbourne Sans" w:eastAsia="Ravensbourne Sans" w:hAnsi="Ravensbourne Sans" w:cs="Ravensbourne Sans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18A1BF0B" w:rsidRPr="2ED7281B">
              <w:rPr>
                <w:rFonts w:ascii="Ravensbourne Sans" w:eastAsia="Ravensbourne Sans" w:hAnsi="Ravensbourne Sans" w:cs="Ravensbourne Sans"/>
                <w:kern w:val="0"/>
                <w:sz w:val="22"/>
                <w:szCs w:val="22"/>
                <w:lang w:val="en-US" w:eastAsia="en-GB"/>
                <w14:ligatures w14:val="none"/>
              </w:rPr>
              <w:t>S</w:t>
            </w:r>
            <w:r w:rsidR="661C7D0F" w:rsidRPr="2ED7281B">
              <w:rPr>
                <w:rFonts w:ascii="Ravensbourne Sans" w:eastAsia="Ravensbourne Sans" w:hAnsi="Ravensbourne Sans" w:cs="Ravensbourne Sans"/>
                <w:color w:val="000000" w:themeColor="text1"/>
                <w:sz w:val="22"/>
                <w:szCs w:val="22"/>
                <w:lang w:val="en-US"/>
              </w:rPr>
              <w:t xml:space="preserve">killed Worker </w:t>
            </w:r>
            <w:r w:rsidR="67A3E4B7" w:rsidRPr="2ED7281B">
              <w:rPr>
                <w:rFonts w:ascii="Ravensbourne Sans" w:eastAsia="Ravensbourne Sans" w:hAnsi="Ravensbourne Sans" w:cs="Ravensbourne Sans"/>
                <w:color w:val="000000" w:themeColor="text1"/>
                <w:sz w:val="22"/>
                <w:szCs w:val="22"/>
                <w:lang w:val="en-US"/>
              </w:rPr>
              <w:t>GAE (</w:t>
            </w:r>
            <w:r w:rsidR="661C7D0F" w:rsidRPr="2ED7281B">
              <w:rPr>
                <w:rFonts w:ascii="Ravensbourne Sans" w:eastAsia="Ravensbourne Sans" w:hAnsi="Ravensbourne Sans" w:cs="Ravensbourne Sans"/>
                <w:color w:val="000000" w:themeColor="text1"/>
                <w:sz w:val="22"/>
                <w:szCs w:val="22"/>
                <w:lang w:val="en-US"/>
              </w:rPr>
              <w:t>Government Authorised Exchange</w:t>
            </w:r>
            <w:r w:rsidR="705783D0" w:rsidRPr="2ED7281B">
              <w:rPr>
                <w:rFonts w:ascii="Ravensbourne Sans" w:eastAsia="Ravensbourne Sans" w:hAnsi="Ravensbourne Sans" w:cs="Ravensbourne Sans"/>
                <w:color w:val="000000" w:themeColor="text1"/>
                <w:sz w:val="22"/>
                <w:szCs w:val="22"/>
                <w:lang w:val="en-US"/>
              </w:rPr>
              <w:t>)</w:t>
            </w:r>
            <w:r w:rsidR="02DC2056" w:rsidRPr="2ED7281B">
              <w:rPr>
                <w:rFonts w:ascii="Ravensbourne Sans" w:eastAsia="Ravensbourne Sans" w:hAnsi="Ravensbourne Sans" w:cs="Ravensbourne San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2DC2056" w:rsidRPr="2ED7281B">
              <w:rPr>
                <w:rFonts w:ascii="Ravensbourne Sans" w:eastAsia="Ravensbourne Sans" w:hAnsi="Ravensbourne Sans" w:cs="Ravensbourne Sans"/>
                <w:kern w:val="0"/>
                <w:sz w:val="22"/>
                <w:szCs w:val="22"/>
                <w:lang w:val="en-US" w:eastAsia="en-GB"/>
                <w14:ligatures w14:val="none"/>
              </w:rPr>
              <w:t>requirements</w:t>
            </w:r>
            <w:r w:rsidR="55DE7E20" w:rsidRPr="2ED7281B">
              <w:rPr>
                <w:rFonts w:ascii="Ravensbourne Sans" w:eastAsia="Ravensbourne Sans" w:hAnsi="Ravensbourne Sans" w:cs="Ravensbourne Sans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  <w:p w14:paraId="54E71E60" w14:textId="383C7527" w:rsidR="2ED7281B" w:rsidRDefault="2ED7281B" w:rsidP="2ED7281B">
            <w:pPr>
              <w:pStyle w:val="ListParagraph"/>
              <w:ind w:right="274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</w:p>
          <w:p w14:paraId="6F7B471E" w14:textId="47F1C146" w:rsidR="00592CEB" w:rsidRPr="00577E2F" w:rsidRDefault="0B09D238" w:rsidP="001148DF">
            <w:pPr>
              <w:pStyle w:val="ListParagraph"/>
              <w:numPr>
                <w:ilvl w:val="0"/>
                <w:numId w:val="2"/>
              </w:numPr>
              <w:rPr>
                <w:rFonts w:ascii="Ravensbourne Sans" w:hAnsi="Ravensbourne Sans"/>
                <w:b/>
                <w:bCs/>
                <w:sz w:val="22"/>
                <w:szCs w:val="22"/>
              </w:rPr>
            </w:pP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D</w:t>
            </w:r>
            <w:r w:rsidR="714D0B1D" w:rsidRPr="00592CE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evelop and enhanc</w:t>
            </w:r>
            <w:r w:rsidR="34A05FD0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e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the </w:t>
            </w:r>
            <w:r w:rsidR="7B745165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University's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714D0B1D" w:rsidRPr="00592CE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recruitment service</w:t>
            </w:r>
            <w:r w:rsidR="53AFCA57" w:rsidRPr="00592CE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through </w:t>
            </w:r>
            <w:r w:rsidR="6B0A3410" w:rsidRPr="00592CE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implementing effective </w:t>
            </w:r>
            <w:r w:rsidR="6B0A3410" w:rsidRPr="00592CEB">
              <w:rPr>
                <w:rFonts w:ascii="Ravensbourne Sans" w:hAnsi="Ravensbourne Sans"/>
                <w:sz w:val="22"/>
                <w:szCs w:val="22"/>
              </w:rPr>
              <w:t xml:space="preserve">recruitment practices which </w:t>
            </w:r>
            <w:r w:rsidR="6B0A3410" w:rsidRPr="7F1E0479">
              <w:rPr>
                <w:rFonts w:ascii="Ravensbourne Sans" w:hAnsi="Ravensbourne Sans"/>
                <w:sz w:val="22"/>
                <w:szCs w:val="22"/>
              </w:rPr>
              <w:t>attract and retain talented staff aligned with the university’s mission, strategic ambition, values</w:t>
            </w:r>
            <w:r w:rsidR="6B0A3410" w:rsidRPr="00592CEB">
              <w:rPr>
                <w:rFonts w:ascii="Ravensbourne Sans" w:hAnsi="Ravensbourne Sans"/>
                <w:sz w:val="22"/>
                <w:szCs w:val="22"/>
              </w:rPr>
              <w:t xml:space="preserve"> and culture.</w:t>
            </w:r>
          </w:p>
          <w:p w14:paraId="1704CB58" w14:textId="3DE50D74" w:rsidR="2ED7281B" w:rsidRPr="00577E2F" w:rsidRDefault="2ED7281B" w:rsidP="2ED7281B">
            <w:pPr>
              <w:pStyle w:val="ListParagraph"/>
              <w:rPr>
                <w:rFonts w:ascii="Ravensbourne Sans" w:hAnsi="Ravensbourne Sans"/>
                <w:b/>
                <w:bCs/>
                <w:sz w:val="22"/>
                <w:szCs w:val="22"/>
              </w:rPr>
            </w:pPr>
          </w:p>
          <w:p w14:paraId="2FC4BD30" w14:textId="77777777" w:rsidR="00677A90" w:rsidRDefault="00677A90" w:rsidP="7F1E0479">
            <w:pPr>
              <w:ind w:left="165" w:right="276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6A6A61DA" w14:textId="62FBD562" w:rsidR="000635A7" w:rsidRDefault="00DE3E8E" w:rsidP="001148DF">
            <w:pPr>
              <w:pStyle w:val="ListParagraph"/>
              <w:numPr>
                <w:ilvl w:val="0"/>
                <w:numId w:val="2"/>
              </w:numPr>
              <w:ind w:right="276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M</w:t>
            </w:r>
            <w:r w:rsidR="3A6D9DD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anage and </w:t>
            </w:r>
            <w:r w:rsidR="31442B3F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develop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31442B3F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the university’s Core HR system</w:t>
            </w:r>
            <w:r w:rsidR="0729BBF8"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s</w:t>
            </w:r>
            <w:r w:rsidR="31442B3F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608D4D4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to </w:t>
            </w:r>
            <w:r w:rsidR="31442B3F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meet organisational and user needs</w:t>
            </w:r>
            <w:r w:rsidR="4C20FA4F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, </w:t>
            </w:r>
            <w:r w:rsidR="4C5A218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deliver </w:t>
            </w:r>
            <w:r w:rsidR="31442B3F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legislative and regulatory </w:t>
            </w:r>
            <w:r w:rsidR="4C5A218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compliance</w:t>
            </w:r>
            <w:r w:rsidR="4C20FA4F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and</w:t>
            </w:r>
            <w:r w:rsidR="0D035942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ensure</w:t>
            </w:r>
            <w:r w:rsidR="052603B9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data integrity and effective reporting</w:t>
            </w:r>
            <w:r w:rsidR="000336F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, in c</w:t>
            </w:r>
            <w:r w:rsidR="000336F7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ollaborati</w:t>
            </w:r>
            <w:r w:rsidR="000336F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on </w:t>
            </w:r>
            <w:r w:rsidR="000336F7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with IT </w:t>
            </w:r>
            <w:r w:rsidR="000336F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and Finance </w:t>
            </w:r>
            <w:r w:rsidR="00820534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functions</w:t>
            </w:r>
            <w:r w:rsidR="000336F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  <w:p w14:paraId="0583A26F" w14:textId="77777777" w:rsidR="00F52615" w:rsidRPr="000635A7" w:rsidRDefault="00F52615" w:rsidP="7F1E0479">
            <w:pPr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28ACC8CA" w14:textId="14F9E66C" w:rsidR="000F58BA" w:rsidRPr="00DE3E8E" w:rsidRDefault="1F1D048A" w:rsidP="001148DF">
            <w:pPr>
              <w:pStyle w:val="ListParagraph"/>
              <w:numPr>
                <w:ilvl w:val="0"/>
                <w:numId w:val="2"/>
              </w:numPr>
              <w:ind w:right="274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Hold lead responsibility with People and Culture for delivering </w:t>
            </w:r>
            <w:r w:rsidR="0A583F5E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digital transformation and HR systems improvements, c</w:t>
            </w:r>
            <w:r w:rsidR="02DC2056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ollaborat</w:t>
            </w:r>
            <w:r w:rsidR="03AD7AB4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ing</w:t>
            </w:r>
            <w:r w:rsidR="0F00D57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2DC2056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with IT Services and MHR/Stonefish/Dashboard consultants </w:t>
            </w:r>
            <w:r w:rsidR="64B0F7E0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as required </w:t>
            </w:r>
            <w:r w:rsidR="02DC2056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to </w:t>
            </w:r>
            <w:r w:rsidR="08F363E5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achieve</w:t>
            </w:r>
            <w:r w:rsidR="08F363E5"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 </w:t>
            </w:r>
            <w:r w:rsidR="4541A66E"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efficiencies,</w:t>
            </w:r>
            <w:r w:rsidR="29B4F87A"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 deliver </w:t>
            </w:r>
            <w:r w:rsidR="3D0D6F17"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enhanced services </w:t>
            </w:r>
            <w:r w:rsidR="5CE4AD68" w:rsidRPr="008105F3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and implement</w:t>
            </w:r>
            <w:r w:rsidR="597B56F7" w:rsidRPr="008105F3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17299F1D" w:rsidRPr="008105F3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operational </w:t>
            </w:r>
            <w:r w:rsidR="75CD56FA" w:rsidRPr="008105F3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process improve</w:t>
            </w:r>
            <w:r w:rsidR="17299F1D"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ments</w:t>
            </w:r>
            <w:r w:rsidR="2783F820" w:rsidRPr="008105F3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  <w:p w14:paraId="2F00353D" w14:textId="77777777" w:rsidR="00DE3E8E" w:rsidRPr="00DE3E8E" w:rsidRDefault="00DE3E8E" w:rsidP="00DE3E8E">
            <w:pPr>
              <w:ind w:right="274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0429101B" w14:textId="65BD4095" w:rsidR="00DE3E8E" w:rsidRPr="001148DF" w:rsidRDefault="00DE3E8E" w:rsidP="001148DF">
            <w:pPr>
              <w:pStyle w:val="ListParagraph"/>
              <w:numPr>
                <w:ilvl w:val="0"/>
                <w:numId w:val="2"/>
              </w:numPr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Work c</w:t>
            </w:r>
            <w:r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ollaborativ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ely with the People Partnering team to </w:t>
            </w:r>
            <w:r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develop, enhance and 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maintain the 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HR operational and recruitment service and associated processes and policies.</w:t>
            </w: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</w:p>
          <w:p w14:paraId="336A84AD" w14:textId="77777777" w:rsidR="001148DF" w:rsidRPr="001148DF" w:rsidRDefault="001148DF" w:rsidP="001148DF">
            <w:pPr>
              <w:pStyle w:val="ListParagraph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2B172EC8" w14:textId="115C950F" w:rsidR="001148DF" w:rsidRPr="001148DF" w:rsidRDefault="001148DF" w:rsidP="001148DF">
            <w:pPr>
              <w:pStyle w:val="ListParagraph"/>
              <w:numPr>
                <w:ilvl w:val="0"/>
                <w:numId w:val="2"/>
              </w:numPr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Maintain and monitor the application of a clear framework of staff contract types, which supports the university’s staff resourcing requirements and is in keeping with legislative requirements.</w:t>
            </w:r>
          </w:p>
          <w:p w14:paraId="5FA2B7AA" w14:textId="77777777" w:rsidR="00260F5F" w:rsidRPr="00577E2F" w:rsidRDefault="00260F5F" w:rsidP="00260F5F">
            <w:pPr>
              <w:pStyle w:val="ListParagraph"/>
              <w:ind w:right="274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78C63FF4" w14:textId="610CA75E" w:rsidR="00FF0A23" w:rsidRPr="00577E2F" w:rsidRDefault="00FF0A23" w:rsidP="7F1E0479">
            <w:pPr>
              <w:pStyle w:val="ListParagraph"/>
              <w:ind w:right="274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</w:tc>
      </w:tr>
      <w:tr w:rsidR="00F52615" w:rsidRPr="00780E06" w14:paraId="158D0EB9" w14:textId="77777777" w:rsidTr="00952064">
        <w:trPr>
          <w:trHeight w:val="709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5916B76" w14:textId="77777777" w:rsidR="00F52615" w:rsidRPr="00780E06" w:rsidRDefault="00F52615" w:rsidP="00344729">
            <w:pPr>
              <w:pStyle w:val="ListParagraph"/>
              <w:numPr>
                <w:ilvl w:val="0"/>
                <w:numId w:val="2"/>
              </w:numPr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lastRenderedPageBreak/>
              <w:t>Manage the data collection, validation, and submission the HESA staff return, and respond to data request from external organisations</w:t>
            </w: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such as Universities and Colleges Employers Association (UCEA) remuneration survey, Office for National Statistics requests, and market pay surveys.</w:t>
            </w:r>
          </w:p>
          <w:p w14:paraId="29E3073B" w14:textId="77777777" w:rsidR="00F52615" w:rsidRPr="00780E06" w:rsidRDefault="00F52615" w:rsidP="7F1E0479">
            <w:pPr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21CBEA5D" w14:textId="06CE8F2A" w:rsidR="000635A7" w:rsidRPr="000635A7" w:rsidRDefault="58899360" w:rsidP="00344729">
            <w:pPr>
              <w:pStyle w:val="ListParagraph"/>
              <w:numPr>
                <w:ilvl w:val="0"/>
                <w:numId w:val="2"/>
              </w:numPr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Work collaboratively with Finance colleagues to ensure timely and accurate payroll processing</w:t>
            </w:r>
            <w:r w:rsidR="5916C5EA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and </w:t>
            </w:r>
            <w:r w:rsidR="1BF24202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support budget forecasting and pay reporting.</w:t>
            </w:r>
          </w:p>
          <w:p w14:paraId="7C41DE1D" w14:textId="77777777" w:rsidR="00F52615" w:rsidRPr="00780E06" w:rsidRDefault="00F52615" w:rsidP="7F1E0479">
            <w:pPr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0889651D" w14:textId="366D5CF6" w:rsidR="00F52615" w:rsidRPr="00780E06" w:rsidRDefault="2B2AEC1E" w:rsidP="00344729">
            <w:pPr>
              <w:pStyle w:val="ListParagraph"/>
              <w:numPr>
                <w:ilvl w:val="0"/>
                <w:numId w:val="2"/>
              </w:numPr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Act as the People and Culture lead and</w:t>
            </w:r>
            <w:r w:rsidR="09B2BBE7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key contributor in the implementation of any university-wide Management Information/Business Intelligence systems, to ensure </w:t>
            </w:r>
            <w:r w:rsidR="1096F781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Ravensbourne’s </w:t>
            </w:r>
            <w:r w:rsidR="5164D444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people and </w:t>
            </w:r>
            <w:r w:rsidR="1096F781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workforce information requirements </w:t>
            </w:r>
            <w:r w:rsidR="09B2BBE7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are considered and represented.</w:t>
            </w:r>
          </w:p>
          <w:p w14:paraId="0F63E8BD" w14:textId="3246B1F1" w:rsidR="00F52615" w:rsidRDefault="00F52615" w:rsidP="2ED7281B">
            <w:pPr>
              <w:pStyle w:val="ListParagraph"/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29045C58" w14:textId="3E13ADEF" w:rsidR="00F52615" w:rsidRDefault="09B2BBE7" w:rsidP="00344729">
            <w:pPr>
              <w:pStyle w:val="ListParagraph"/>
              <w:numPr>
                <w:ilvl w:val="0"/>
                <w:numId w:val="2"/>
              </w:numPr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Provide meaningful data analysis and infographics for key internal and external-facing HR reports such as an annual HR </w:t>
            </w:r>
            <w:r w:rsidR="5164D444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workfo</w:t>
            </w:r>
            <w:r w:rsidR="3F303299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r</w:t>
            </w:r>
            <w:r w:rsidR="5164D444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ce 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metrics report, gender pay gap analysis, equal pay audits and the annual summary of equalities information.</w:t>
            </w:r>
          </w:p>
          <w:p w14:paraId="0D0E526A" w14:textId="77777777" w:rsidR="00820534" w:rsidRPr="00820534" w:rsidRDefault="00820534" w:rsidP="00820534">
            <w:pPr>
              <w:pStyle w:val="ListParagraph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267C1F36" w14:textId="77777777" w:rsidR="00344729" w:rsidRDefault="00344729" w:rsidP="00344729">
            <w:pPr>
              <w:pStyle w:val="ListParagraph"/>
              <w:numPr>
                <w:ilvl w:val="0"/>
                <w:numId w:val="2"/>
              </w:numPr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7F1E0479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Maintain knowledge of Ravensbourne HR polic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y and wider legislative changes </w:t>
            </w:r>
            <w:r w:rsidRPr="7F1E0479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so that MHR/Stonefish/Dashboard can be developed accordingly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  <w:p w14:paraId="69439721" w14:textId="77777777" w:rsidR="0087201E" w:rsidRPr="00A320B6" w:rsidRDefault="0087201E" w:rsidP="00A320B6">
            <w:pPr>
              <w:rPr>
                <w:rFonts w:ascii="Ravensbourne Sans" w:hAnsi="Ravensbourne Sans"/>
                <w:b/>
                <w:bCs/>
                <w:sz w:val="22"/>
                <w:szCs w:val="22"/>
              </w:rPr>
            </w:pPr>
          </w:p>
          <w:p w14:paraId="6E60FD60" w14:textId="77777777" w:rsidR="0087201E" w:rsidRPr="00EF2FF5" w:rsidRDefault="0087201E" w:rsidP="0087201E">
            <w:pPr>
              <w:pStyle w:val="ListParagraph"/>
              <w:numPr>
                <w:ilvl w:val="0"/>
                <w:numId w:val="2"/>
              </w:numPr>
              <w:ind w:right="90"/>
              <w:rPr>
                <w:rFonts w:ascii="Ravensbourne Sans" w:hAnsi="Ravensbourne Sans"/>
                <w:b/>
                <w:bCs/>
                <w:sz w:val="22"/>
                <w:szCs w:val="22"/>
              </w:rPr>
            </w:pP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S</w:t>
            </w:r>
            <w:r w:rsidRPr="00592CE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upport the Director of Peopl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e</w:t>
            </w:r>
            <w:r w:rsidRPr="00592CE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and Culture to develop and implement effective 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pay and </w:t>
            </w:r>
            <w:r w:rsidRPr="00592CE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reward</w:t>
            </w:r>
            <w:r w:rsidRPr="00592CEB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frameworks and policies through </w:t>
            </w:r>
            <w:r w:rsidRPr="008C3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undertaking 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research, </w:t>
            </w:r>
            <w:r w:rsidRPr="008C3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analysis and modelling</w:t>
            </w:r>
            <w:r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and </w:t>
            </w:r>
            <w:r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devising and implementing appropriate pay</w:t>
            </w:r>
            <w:r w:rsidRPr="00592CE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and benefit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s </w:t>
            </w:r>
            <w:r w:rsidRPr="00592CE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s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olutions</w:t>
            </w:r>
            <w:r w:rsidRPr="00592CE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for use in the university.</w:t>
            </w:r>
          </w:p>
          <w:p w14:paraId="66FC69C3" w14:textId="77777777" w:rsidR="00344729" w:rsidRPr="00A320B6" w:rsidRDefault="00344729" w:rsidP="00A320B6">
            <w:pPr>
              <w:pStyle w:val="ListParagraph"/>
              <w:ind w:right="90"/>
              <w:rPr>
                <w:rFonts w:ascii="Ravensbourne Sans" w:hAnsi="Ravensbourne Sans"/>
                <w:b/>
                <w:bCs/>
                <w:sz w:val="22"/>
                <w:szCs w:val="22"/>
              </w:rPr>
            </w:pPr>
          </w:p>
          <w:p w14:paraId="3E66C0D1" w14:textId="17511DE2" w:rsidR="008C383C" w:rsidRPr="00A320B6" w:rsidRDefault="00344729" w:rsidP="00A320B6">
            <w:pPr>
              <w:pStyle w:val="ListParagraph"/>
              <w:numPr>
                <w:ilvl w:val="0"/>
                <w:numId w:val="2"/>
              </w:numPr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8C3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Ensure the application, monitoring and reporting of a fair and transparent pay and benefits framework for the university. </w:t>
            </w:r>
          </w:p>
          <w:p w14:paraId="3478D33C" w14:textId="13467EBD" w:rsidR="008C383C" w:rsidRPr="00577E2F" w:rsidRDefault="008C383C" w:rsidP="2ED7281B">
            <w:pPr>
              <w:pStyle w:val="ListParagraph"/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01059AF2" w14:textId="3197B4C4" w:rsidR="008C383C" w:rsidRPr="00577E2F" w:rsidRDefault="0D31E9DB" w:rsidP="00344729">
            <w:pPr>
              <w:pStyle w:val="ListParagraph"/>
              <w:numPr>
                <w:ilvl w:val="0"/>
                <w:numId w:val="2"/>
              </w:numPr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8C3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U</w:t>
            </w:r>
            <w:r w:rsidR="45EC32E7" w:rsidRPr="008C3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ndertak</w:t>
            </w:r>
            <w:r w:rsidR="0D2E1148" w:rsidRPr="008C3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e</w:t>
            </w:r>
            <w:r w:rsidR="45EC32E7" w:rsidRPr="008C3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763A3975" w:rsidRPr="008C3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pay </w:t>
            </w:r>
            <w:r w:rsidR="45EC32E7"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benchmarking activity</w:t>
            </w:r>
            <w:r w:rsidR="3A3F331A"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 xml:space="preserve">, </w:t>
            </w:r>
            <w:r w:rsidR="3F7F77FC" w:rsidRPr="008C3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reviewing </w:t>
            </w:r>
            <w:r w:rsidR="67289A1B" w:rsidRPr="008C3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and making decisions </w:t>
            </w:r>
            <w:r w:rsidR="0CD30807" w:rsidRPr="008C3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on </w:t>
            </w:r>
            <w:r w:rsidR="3F7F77FC" w:rsidRPr="008C383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individual </w:t>
            </w:r>
            <w:r w:rsidR="6052AF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pay </w:t>
            </w:r>
            <w:r w:rsidR="3F7F77FC" w:rsidRPr="2ED7281B">
              <w:rPr>
                <w:lang w:val="en-US" w:eastAsia="en-GB"/>
              </w:rPr>
              <w:t>cases</w:t>
            </w:r>
            <w:r w:rsidR="6861AF2A" w:rsidRPr="2ED7281B">
              <w:rPr>
                <w:lang w:val="en-US" w:eastAsia="en-GB"/>
              </w:rPr>
              <w:t xml:space="preserve">, </w:t>
            </w:r>
            <w:r w:rsidR="61E913FD"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m</w:t>
            </w:r>
            <w:r w:rsidR="7D8B7FB7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onitor</w:t>
            </w:r>
            <w:r w:rsidR="5964CE05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ing</w:t>
            </w:r>
            <w:r w:rsidR="2376C40C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the</w:t>
            </w:r>
            <w:r w:rsidR="09B2BBE7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75C9B052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use</w:t>
            </w:r>
            <w:r w:rsidR="4DC85C20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1A9BF521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of </w:t>
            </w:r>
            <w:r w:rsidR="353920F9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pay enhancements such as </w:t>
            </w:r>
            <w:r w:rsidR="09B2BBE7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market </w:t>
            </w:r>
            <w:r w:rsidR="0EF8BD45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supplements,</w:t>
            </w:r>
            <w:r w:rsidR="7EB3FDF6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and </w:t>
            </w:r>
            <w:r w:rsidR="766DA5B5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assessing </w:t>
            </w:r>
            <w:r w:rsidR="6F1EA6AF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uptake</w:t>
            </w:r>
            <w:r w:rsidR="4219FBDA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of </w:t>
            </w:r>
            <w:r w:rsidR="22F25D3B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pay and non</w:t>
            </w:r>
            <w:r w:rsidR="5B5C97EC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-</w:t>
            </w:r>
            <w:r w:rsidR="22F25D3B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pay</w:t>
            </w:r>
            <w:r w:rsidR="687C4415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9B2BBE7" w:rsidRPr="000635A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benefits.</w:t>
            </w:r>
          </w:p>
          <w:p w14:paraId="7B5829CD" w14:textId="1AFE6D4A" w:rsidR="2ED7281B" w:rsidRDefault="2ED7281B" w:rsidP="2ED7281B">
            <w:pPr>
              <w:pStyle w:val="ListParagraph"/>
              <w:tabs>
                <w:tab w:val="left" w:pos="9066"/>
                <w:tab w:val="left" w:pos="9207"/>
              </w:tabs>
              <w:ind w:right="284"/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</w:pPr>
          </w:p>
          <w:p w14:paraId="19BC57D3" w14:textId="56D0EE5C" w:rsidR="5CB3C081" w:rsidRPr="00351EA6" w:rsidRDefault="5CB3C081" w:rsidP="00344729">
            <w:pPr>
              <w:pStyle w:val="ListParagraph"/>
              <w:numPr>
                <w:ilvl w:val="0"/>
                <w:numId w:val="2"/>
              </w:numPr>
              <w:tabs>
                <w:tab w:val="left" w:pos="9066"/>
                <w:tab w:val="left" w:pos="9207"/>
              </w:tabs>
              <w:ind w:right="284"/>
              <w:rPr>
                <w:rFonts w:ascii="Ravensbourne Sans" w:eastAsia="Times New Roman" w:hAnsi="Ravensbourne Sans" w:cs="Arial"/>
                <w:lang w:val="en-US" w:eastAsia="en-GB"/>
              </w:rPr>
            </w:pPr>
            <w:r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lastRenderedPageBreak/>
              <w:t>Act as the key point in People and Culture for pensions and benefits.</w:t>
            </w:r>
          </w:p>
          <w:p w14:paraId="20B532C2" w14:textId="77777777" w:rsidR="00351EA6" w:rsidRPr="00351EA6" w:rsidRDefault="00351EA6" w:rsidP="00351EA6">
            <w:pPr>
              <w:pStyle w:val="ListParagraph"/>
              <w:rPr>
                <w:rFonts w:ascii="Ravensbourne Sans" w:eastAsia="Times New Roman" w:hAnsi="Ravensbourne Sans" w:cs="Arial"/>
                <w:lang w:val="en-US" w:eastAsia="en-GB"/>
              </w:rPr>
            </w:pPr>
          </w:p>
          <w:p w14:paraId="3897556E" w14:textId="134F3EB9" w:rsidR="00351EA6" w:rsidRPr="00351EA6" w:rsidRDefault="00351EA6" w:rsidP="00344729">
            <w:pPr>
              <w:pStyle w:val="ListParagraph"/>
              <w:numPr>
                <w:ilvl w:val="0"/>
                <w:numId w:val="2"/>
              </w:numPr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Prepare and present papers and reports to university committees and other internal audiences.</w:t>
            </w: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</w:p>
          <w:p w14:paraId="2CB2D654" w14:textId="4DB40309" w:rsidR="00F52615" w:rsidRPr="00780E06" w:rsidRDefault="00F52615" w:rsidP="7F1E0479">
            <w:pPr>
              <w:pStyle w:val="ListParagraph"/>
              <w:tabs>
                <w:tab w:val="left" w:pos="9066"/>
                <w:tab w:val="left" w:pos="9207"/>
              </w:tabs>
              <w:ind w:right="284"/>
              <w:textAlignment w:val="baseline"/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</w:pPr>
          </w:p>
          <w:p w14:paraId="592C7CE3" w14:textId="7E2810FA" w:rsidR="00F52615" w:rsidRPr="00A320B6" w:rsidRDefault="39AB6A96" w:rsidP="00344729">
            <w:pPr>
              <w:pStyle w:val="ListParagraph"/>
              <w:numPr>
                <w:ilvl w:val="0"/>
                <w:numId w:val="2"/>
              </w:numPr>
              <w:tabs>
                <w:tab w:val="left" w:pos="9066"/>
                <w:tab w:val="left" w:pos="9207"/>
              </w:tabs>
              <w:ind w:right="284"/>
              <w:textAlignment w:val="baseline"/>
              <w:rPr>
                <w:rFonts w:ascii="Ravensbourne Sans" w:eastAsia="Times New Roman" w:hAnsi="Ravensbourne Sans" w:cs="Arial"/>
                <w:lang w:val="en-US" w:eastAsia="en-GB"/>
              </w:rPr>
            </w:pPr>
            <w:r w:rsidRPr="7F1E0479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Support internal audits and manage risk in areas such as immigration compliance, data protection, and safeguarding.</w:t>
            </w:r>
          </w:p>
          <w:p w14:paraId="769AC102" w14:textId="77777777" w:rsidR="00A320B6" w:rsidRPr="00A320B6" w:rsidRDefault="00A320B6" w:rsidP="00A320B6">
            <w:pPr>
              <w:pStyle w:val="ListParagraph"/>
              <w:rPr>
                <w:rFonts w:ascii="Ravensbourne Sans" w:eastAsia="Times New Roman" w:hAnsi="Ravensbourne Sans" w:cs="Arial"/>
                <w:lang w:val="en-US" w:eastAsia="en-GB"/>
              </w:rPr>
            </w:pPr>
          </w:p>
          <w:p w14:paraId="69D04959" w14:textId="68FA6342" w:rsidR="00A320B6" w:rsidRPr="00A320B6" w:rsidRDefault="00A320B6" w:rsidP="00A320B6">
            <w:pPr>
              <w:pStyle w:val="ListParagraph"/>
              <w:numPr>
                <w:ilvl w:val="0"/>
                <w:numId w:val="2"/>
              </w:numPr>
              <w:ind w:right="90"/>
              <w:rPr>
                <w:rFonts w:ascii="Ravensbourne Sans" w:hAnsi="Ravensbourne Sans"/>
                <w:b/>
                <w:bCs/>
                <w:sz w:val="22"/>
                <w:szCs w:val="22"/>
              </w:rPr>
            </w:pPr>
            <w:r w:rsidRPr="2ED7281B">
              <w:rPr>
                <w:rFonts w:ascii="Ravensbourne Sans" w:hAnsi="Ravensbourne Sans" w:cs="^∑"/>
                <w:color w:val="000000" w:themeColor="text1"/>
                <w:sz w:val="22"/>
                <w:szCs w:val="22"/>
              </w:rPr>
              <w:t>Support the Director of People and Culture with the allocation, monitoring and management of the People and Culture staffing and non-staffing budget and deputise for the Director of People and Culture internally and externally as required.</w:t>
            </w:r>
          </w:p>
          <w:p w14:paraId="1F1AF8A4" w14:textId="3D2A5020" w:rsidR="00F52615" w:rsidRPr="00780E06" w:rsidRDefault="00F52615" w:rsidP="7F1E0479">
            <w:pPr>
              <w:pStyle w:val="ListParagraph"/>
              <w:tabs>
                <w:tab w:val="left" w:pos="9066"/>
                <w:tab w:val="left" w:pos="9207"/>
              </w:tabs>
              <w:ind w:right="28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0CF17F96" w14:textId="122E7D52" w:rsidR="00F52615" w:rsidRDefault="00F52615" w:rsidP="00344729">
            <w:pPr>
              <w:pStyle w:val="ListParagraph"/>
              <w:numPr>
                <w:ilvl w:val="0"/>
                <w:numId w:val="2"/>
              </w:numPr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Lead/manage project work as appropriate to ensure the delivery of fit for purpose </w:t>
            </w:r>
            <w:r w:rsidR="009F4CEE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people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9F4CEE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o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perations and </w:t>
            </w:r>
            <w:r w:rsidR="009F4CEE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r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ecruitment services across the university.</w:t>
            </w:r>
          </w:p>
          <w:p w14:paraId="2904BF69" w14:textId="77777777" w:rsidR="00952064" w:rsidRPr="00A320B6" w:rsidRDefault="00952064" w:rsidP="00A320B6">
            <w:pPr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08468C9D" w14:textId="77F46615" w:rsidR="00B5699D" w:rsidRPr="00B5699D" w:rsidRDefault="00B5699D" w:rsidP="7F1E0479">
            <w:pPr>
              <w:tabs>
                <w:tab w:val="left" w:pos="9066"/>
                <w:tab w:val="left" w:pos="9207"/>
              </w:tabs>
              <w:ind w:right="274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</w:tc>
      </w:tr>
      <w:tr w:rsidR="00A92BC0" w:rsidRPr="00780E06" w14:paraId="20DAB5BE" w14:textId="77777777" w:rsidTr="00952064">
        <w:trPr>
          <w:trHeight w:val="70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FFDC" w14:textId="77777777" w:rsidR="00A92BC0" w:rsidRDefault="00A92BC0" w:rsidP="00A92BC0">
            <w:pPr>
              <w:tabs>
                <w:tab w:val="left" w:pos="9066"/>
                <w:tab w:val="left" w:pos="9207"/>
              </w:tabs>
              <w:ind w:left="135" w:right="274"/>
              <w:jc w:val="both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lastRenderedPageBreak/>
              <w:br/>
              <w:t>Key Working Relationships</w:t>
            </w:r>
          </w:p>
          <w:p w14:paraId="54006D9F" w14:textId="77777777" w:rsidR="00A92BC0" w:rsidRDefault="00A92BC0" w:rsidP="00A92BC0">
            <w:pPr>
              <w:tabs>
                <w:tab w:val="left" w:pos="9066"/>
                <w:tab w:val="left" w:pos="9207"/>
              </w:tabs>
              <w:ind w:left="135" w:right="274"/>
              <w:jc w:val="both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53397F2B" w14:textId="77777777" w:rsidR="00B5699D" w:rsidRPr="00842EDD" w:rsidRDefault="00B5699D" w:rsidP="00B5699D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rPr>
                <w:rFonts w:ascii="Ravensbourne Sans" w:hAnsi="Ravensbourne Sans"/>
              </w:rPr>
            </w:pPr>
            <w:r w:rsidRPr="00842EDD">
              <w:rPr>
                <w:rFonts w:ascii="Ravensbourne Sans" w:hAnsi="Ravensbourne Sans"/>
              </w:rPr>
              <w:t>People</w:t>
            </w:r>
            <w:r w:rsidRPr="00842EDD">
              <w:rPr>
                <w:rFonts w:ascii="Ravensbourne Sans" w:hAnsi="Ravensbourne Sans"/>
                <w:spacing w:val="-9"/>
              </w:rPr>
              <w:t xml:space="preserve"> </w:t>
            </w:r>
            <w:r w:rsidRPr="00842EDD">
              <w:rPr>
                <w:rFonts w:ascii="Ravensbourne Sans" w:hAnsi="Ravensbourne Sans"/>
              </w:rPr>
              <w:t>&amp;</w:t>
            </w:r>
            <w:r w:rsidRPr="00842EDD">
              <w:rPr>
                <w:rFonts w:ascii="Ravensbourne Sans" w:hAnsi="Ravensbourne Sans"/>
                <w:spacing w:val="-9"/>
              </w:rPr>
              <w:t xml:space="preserve"> </w:t>
            </w:r>
            <w:r w:rsidRPr="00842EDD">
              <w:rPr>
                <w:rFonts w:ascii="Ravensbourne Sans" w:hAnsi="Ravensbourne Sans"/>
              </w:rPr>
              <w:t>Culture</w:t>
            </w:r>
            <w:r w:rsidRPr="00842EDD">
              <w:rPr>
                <w:rFonts w:ascii="Ravensbourne Sans" w:hAnsi="Ravensbourne Sans"/>
                <w:spacing w:val="-8"/>
              </w:rPr>
              <w:t xml:space="preserve"> </w:t>
            </w:r>
            <w:r w:rsidRPr="00842EDD">
              <w:rPr>
                <w:rFonts w:ascii="Ravensbourne Sans" w:hAnsi="Ravensbourne Sans"/>
                <w:spacing w:val="-4"/>
              </w:rPr>
              <w:t>team</w:t>
            </w:r>
          </w:p>
          <w:p w14:paraId="5FD07BDF" w14:textId="77777777" w:rsidR="00B5699D" w:rsidRPr="00842EDD" w:rsidRDefault="00B5699D" w:rsidP="00B5699D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36"/>
              <w:rPr>
                <w:rFonts w:ascii="Ravensbourne Sans" w:hAnsi="Ravensbourne Sans"/>
              </w:rPr>
            </w:pPr>
            <w:r w:rsidRPr="00842EDD">
              <w:rPr>
                <w:rFonts w:ascii="Ravensbourne Sans" w:hAnsi="Ravensbourne Sans"/>
              </w:rPr>
              <w:t>Finance</w:t>
            </w:r>
            <w:r w:rsidRPr="00842EDD">
              <w:rPr>
                <w:rFonts w:ascii="Ravensbourne Sans" w:hAnsi="Ravensbourne Sans"/>
                <w:spacing w:val="-10"/>
              </w:rPr>
              <w:t xml:space="preserve"> </w:t>
            </w:r>
            <w:r w:rsidRPr="00842EDD">
              <w:rPr>
                <w:rFonts w:ascii="Ravensbourne Sans" w:hAnsi="Ravensbourne Sans"/>
              </w:rPr>
              <w:t>–</w:t>
            </w:r>
            <w:r w:rsidRPr="00842EDD">
              <w:rPr>
                <w:rFonts w:ascii="Ravensbourne Sans" w:hAnsi="Ravensbourne Sans"/>
                <w:spacing w:val="-10"/>
              </w:rPr>
              <w:t xml:space="preserve"> </w:t>
            </w:r>
            <w:r w:rsidRPr="00842EDD">
              <w:rPr>
                <w:rFonts w:ascii="Ravensbourne Sans" w:hAnsi="Ravensbourne Sans"/>
              </w:rPr>
              <w:t>particularly</w:t>
            </w:r>
            <w:r w:rsidRPr="00842EDD">
              <w:rPr>
                <w:rFonts w:ascii="Ravensbourne Sans" w:hAnsi="Ravensbourne Sans"/>
                <w:spacing w:val="-10"/>
              </w:rPr>
              <w:t xml:space="preserve"> </w:t>
            </w:r>
            <w:r w:rsidRPr="00842EDD">
              <w:rPr>
                <w:rFonts w:ascii="Ravensbourne Sans" w:hAnsi="Ravensbourne Sans"/>
              </w:rPr>
              <w:t>colleagues</w:t>
            </w:r>
            <w:r w:rsidRPr="00842EDD">
              <w:rPr>
                <w:rFonts w:ascii="Ravensbourne Sans" w:hAnsi="Ravensbourne Sans"/>
                <w:spacing w:val="-11"/>
              </w:rPr>
              <w:t xml:space="preserve"> </w:t>
            </w:r>
            <w:r w:rsidRPr="00842EDD">
              <w:rPr>
                <w:rFonts w:ascii="Ravensbourne Sans" w:hAnsi="Ravensbourne Sans"/>
              </w:rPr>
              <w:t>in</w:t>
            </w:r>
            <w:r w:rsidRPr="00842EDD">
              <w:rPr>
                <w:rFonts w:ascii="Ravensbourne Sans" w:hAnsi="Ravensbourne Sans"/>
                <w:spacing w:val="-11"/>
              </w:rPr>
              <w:t xml:space="preserve"> </w:t>
            </w:r>
            <w:r w:rsidRPr="00842EDD">
              <w:rPr>
                <w:rFonts w:ascii="Ravensbourne Sans" w:hAnsi="Ravensbourne Sans"/>
                <w:spacing w:val="-2"/>
              </w:rPr>
              <w:t>Payroll</w:t>
            </w:r>
          </w:p>
          <w:p w14:paraId="5C2CFF63" w14:textId="50B6468D" w:rsidR="00B5699D" w:rsidRDefault="00B5699D" w:rsidP="00B5699D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36"/>
              <w:rPr>
                <w:rFonts w:ascii="Ravensbourne Sans" w:hAnsi="Ravensbourne Sans"/>
              </w:rPr>
            </w:pPr>
            <w:r>
              <w:rPr>
                <w:rFonts w:ascii="Ravensbourne Sans" w:hAnsi="Ravensbourne Sans"/>
              </w:rPr>
              <w:t>IT Services</w:t>
            </w:r>
          </w:p>
          <w:p w14:paraId="18AA2CA8" w14:textId="2DF65364" w:rsidR="00B5699D" w:rsidRDefault="00B5699D" w:rsidP="00B5699D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36"/>
              <w:rPr>
                <w:rFonts w:ascii="Ravensbourne Sans" w:hAnsi="Ravensbourne Sans"/>
              </w:rPr>
            </w:pPr>
            <w:r>
              <w:rPr>
                <w:rFonts w:ascii="Ravensbourne Sans" w:hAnsi="Ravensbourne Sans"/>
              </w:rPr>
              <w:t>Executive team</w:t>
            </w:r>
          </w:p>
          <w:p w14:paraId="72E1C077" w14:textId="65AAFC7B" w:rsidR="00B5699D" w:rsidRDefault="00B5699D" w:rsidP="00B5699D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36"/>
              <w:rPr>
                <w:rFonts w:ascii="Ravensbourne Sans" w:hAnsi="Ravensbourne Sans"/>
              </w:rPr>
            </w:pPr>
            <w:r>
              <w:rPr>
                <w:rFonts w:ascii="Ravensbourne Sans" w:hAnsi="Ravensbourne Sans"/>
              </w:rPr>
              <w:t>Managers and employees across Ravensbourne</w:t>
            </w:r>
          </w:p>
          <w:p w14:paraId="322B744B" w14:textId="2C7D0061" w:rsidR="00B5699D" w:rsidRDefault="00B5699D" w:rsidP="00B5699D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36"/>
              <w:rPr>
                <w:rFonts w:ascii="Ravensbourne Sans" w:hAnsi="Ravensbourne Sans"/>
              </w:rPr>
            </w:pPr>
            <w:r>
              <w:rPr>
                <w:rFonts w:ascii="Ravensbourne Sans" w:hAnsi="Ravensbourne Sans"/>
              </w:rPr>
              <w:t>External partners and providers</w:t>
            </w:r>
          </w:p>
          <w:p w14:paraId="0D58C06C" w14:textId="366B0A72" w:rsidR="00A92BC0" w:rsidRPr="00A92BC0" w:rsidRDefault="00A92BC0" w:rsidP="00B5699D">
            <w:pPr>
              <w:tabs>
                <w:tab w:val="left" w:pos="9066"/>
                <w:tab w:val="left" w:pos="9207"/>
              </w:tabs>
              <w:ind w:left="135" w:right="274"/>
              <w:jc w:val="both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</w:tc>
      </w:tr>
      <w:tr w:rsidR="009A3B6B" w:rsidRPr="00780E06" w14:paraId="5F27CD52" w14:textId="77777777" w:rsidTr="00952064">
        <w:trPr>
          <w:trHeight w:val="70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C7B7" w14:textId="77777777" w:rsidR="009A3B6B" w:rsidRDefault="009A3B6B" w:rsidP="00A92BC0">
            <w:pPr>
              <w:tabs>
                <w:tab w:val="left" w:pos="9066"/>
                <w:tab w:val="left" w:pos="9207"/>
              </w:tabs>
              <w:ind w:left="135" w:right="274"/>
              <w:jc w:val="both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7B6FF86D" w14:textId="77777777" w:rsidR="009A3B6B" w:rsidRDefault="009A3B6B" w:rsidP="00A92BC0">
            <w:pPr>
              <w:tabs>
                <w:tab w:val="left" w:pos="9066"/>
                <w:tab w:val="left" w:pos="9207"/>
              </w:tabs>
              <w:ind w:left="135" w:right="274"/>
              <w:jc w:val="both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Resources Managed</w:t>
            </w:r>
          </w:p>
          <w:p w14:paraId="6A2E7D57" w14:textId="77777777" w:rsidR="009A3B6B" w:rsidRPr="009A3B6B" w:rsidRDefault="009A3B6B" w:rsidP="00A92BC0">
            <w:pPr>
              <w:tabs>
                <w:tab w:val="left" w:pos="9066"/>
                <w:tab w:val="left" w:pos="9207"/>
              </w:tabs>
              <w:ind w:left="135" w:right="274"/>
              <w:jc w:val="both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2F771F23" w14:textId="2B0C7A5A" w:rsidR="009A3B6B" w:rsidRPr="009A3B6B" w:rsidRDefault="009F4CEE" w:rsidP="009A3B6B">
            <w:pPr>
              <w:pStyle w:val="ListParagraph"/>
              <w:numPr>
                <w:ilvl w:val="0"/>
                <w:numId w:val="13"/>
              </w:numPr>
              <w:tabs>
                <w:tab w:val="left" w:pos="9066"/>
                <w:tab w:val="left" w:pos="9207"/>
              </w:tabs>
              <w:ind w:left="561" w:right="274" w:hanging="142"/>
              <w:jc w:val="both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People</w:t>
            </w:r>
            <w:r w:rsidR="009A3B6B" w:rsidRPr="009A3B6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Operations Team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(5 staff)</w:t>
            </w:r>
          </w:p>
          <w:p w14:paraId="2713D4A3" w14:textId="2843300C" w:rsidR="009A3B6B" w:rsidRDefault="009A3B6B" w:rsidP="009A3B6B">
            <w:pPr>
              <w:pStyle w:val="ListParagraph"/>
              <w:numPr>
                <w:ilvl w:val="0"/>
                <w:numId w:val="13"/>
              </w:numPr>
              <w:tabs>
                <w:tab w:val="left" w:pos="9066"/>
                <w:tab w:val="left" w:pos="9207"/>
              </w:tabs>
              <w:ind w:left="561" w:right="274" w:hanging="142"/>
              <w:jc w:val="both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9A3B6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Resourcing Team</w:t>
            </w:r>
            <w:r w:rsidR="009F4CEE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(2 staff)</w:t>
            </w:r>
          </w:p>
          <w:p w14:paraId="649351D2" w14:textId="56CCED10" w:rsidR="00543AE8" w:rsidRPr="009A3B6B" w:rsidRDefault="00543AE8" w:rsidP="009A3B6B">
            <w:pPr>
              <w:pStyle w:val="ListParagraph"/>
              <w:numPr>
                <w:ilvl w:val="0"/>
                <w:numId w:val="13"/>
              </w:numPr>
              <w:tabs>
                <w:tab w:val="left" w:pos="9066"/>
                <w:tab w:val="left" w:pos="9207"/>
              </w:tabs>
              <w:ind w:left="561" w:right="274" w:hanging="142"/>
              <w:jc w:val="both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Online consumables</w:t>
            </w:r>
            <w:r w:rsidR="00233F3E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(Digital ID checks, DBS checks, advertising resources)</w:t>
            </w:r>
          </w:p>
          <w:p w14:paraId="1B4A89F7" w14:textId="18B1C90E" w:rsidR="009A3B6B" w:rsidRPr="009A3B6B" w:rsidRDefault="009A3B6B" w:rsidP="009A3B6B">
            <w:pPr>
              <w:pStyle w:val="ListParagraph"/>
              <w:numPr>
                <w:ilvl w:val="0"/>
                <w:numId w:val="13"/>
              </w:numPr>
              <w:tabs>
                <w:tab w:val="left" w:pos="9066"/>
                <w:tab w:val="left" w:pos="9207"/>
              </w:tabs>
              <w:ind w:left="561" w:right="274" w:hanging="142"/>
              <w:jc w:val="both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9A3B6B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Budgets - none</w:t>
            </w:r>
          </w:p>
          <w:p w14:paraId="1EEC027A" w14:textId="529215B1" w:rsidR="009A3B6B" w:rsidRPr="009A3B6B" w:rsidRDefault="009A3B6B" w:rsidP="009A3B6B">
            <w:pPr>
              <w:tabs>
                <w:tab w:val="left" w:pos="9066"/>
                <w:tab w:val="left" w:pos="9207"/>
              </w:tabs>
              <w:ind w:right="274"/>
              <w:jc w:val="both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</w:tc>
      </w:tr>
    </w:tbl>
    <w:p w14:paraId="6851A76C" w14:textId="77777777" w:rsidR="000F58BA" w:rsidRPr="00780E06" w:rsidRDefault="000F58BA">
      <w:pPr>
        <w:rPr>
          <w:rFonts w:ascii="Ravensbourne Sans" w:hAnsi="Ravensbourne Sans"/>
        </w:rPr>
      </w:pPr>
    </w:p>
    <w:p w14:paraId="19106E0F" w14:textId="77777777" w:rsidR="000F58BA" w:rsidRPr="00780E06" w:rsidRDefault="000F58BA">
      <w:pPr>
        <w:rPr>
          <w:rFonts w:ascii="Ravensbourne Sans" w:hAnsi="Ravensbourne Sans"/>
        </w:rPr>
      </w:pPr>
    </w:p>
    <w:p w14:paraId="09DD0FCE" w14:textId="77777777" w:rsidR="000F58BA" w:rsidRPr="00780E06" w:rsidRDefault="000F58BA">
      <w:pPr>
        <w:rPr>
          <w:rFonts w:ascii="Ravensbourne Sans" w:hAnsi="Ravensbourne Sans"/>
        </w:rPr>
      </w:pPr>
    </w:p>
    <w:tbl>
      <w:tblPr>
        <w:tblW w:w="978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276"/>
        <w:gridCol w:w="1418"/>
      </w:tblGrid>
      <w:tr w:rsidR="009273EC" w:rsidRPr="00780E06" w14:paraId="6DA97C20" w14:textId="77777777" w:rsidTr="00952064">
        <w:trPr>
          <w:trHeight w:val="300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BAFF1F" w14:textId="43457367" w:rsidR="001D3BBE" w:rsidRPr="00780E06" w:rsidRDefault="00454B2A" w:rsidP="001D3BBE">
            <w:pPr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b/>
                <w:bCs/>
                <w:kern w:val="0"/>
                <w:lang w:eastAsia="en-GB"/>
                <w14:ligatures w14:val="none"/>
              </w:rPr>
              <w:t>K</w:t>
            </w:r>
            <w:r w:rsidR="001D3BBE"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eastAsia="en-GB"/>
                <w14:ligatures w14:val="none"/>
              </w:rPr>
              <w:t>nowledge and experience</w:t>
            </w:r>
          </w:p>
          <w:p w14:paraId="5906D850" w14:textId="5587C295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A562E8" w14:textId="77777777" w:rsidR="001D3BBE" w:rsidRPr="00780E06" w:rsidRDefault="001D3BBE" w:rsidP="001D3BBE">
            <w:pPr>
              <w:ind w:left="105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Essential</w:t>
            </w: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D0430F" w14:textId="77777777" w:rsidR="001D3BBE" w:rsidRPr="00780E06" w:rsidRDefault="001D3BBE" w:rsidP="001D3BBE">
            <w:pPr>
              <w:ind w:left="105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Desirable</w:t>
            </w: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B4014" w:rsidRPr="00780E06" w14:paraId="4FA41BFE" w14:textId="77777777" w:rsidTr="00952064">
        <w:trPr>
          <w:trHeight w:val="825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0BC420" w14:textId="77777777" w:rsidR="001D3BBE" w:rsidRPr="00780E06" w:rsidRDefault="001D3BBE" w:rsidP="001D3BBE">
            <w:pPr>
              <w:ind w:left="105"/>
              <w:textAlignment w:val="baseline"/>
              <w:rPr>
                <w:rFonts w:ascii="Ravensbourne Sans" w:eastAsia="Times New Roman" w:hAnsi="Ravensbourne Sans" w:cs="Segoe U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Qualifications</w:t>
            </w: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450AEF6" w14:textId="036ABCE5" w:rsidR="001D3BBE" w:rsidRPr="00780E06" w:rsidRDefault="4EB58E90" w:rsidP="2ED7281B">
            <w:pPr>
              <w:pStyle w:val="TableParagraph"/>
              <w:ind w:left="107"/>
              <w:rPr>
                <w:rFonts w:ascii="Ravensbourne Sans" w:eastAsia="Calibri" w:hAnsi="Ravensbourne Sans" w:cs="Calibri"/>
                <w:color w:val="000000" w:themeColor="text1"/>
                <w:lang w:val="en-GB"/>
              </w:rPr>
            </w:pPr>
            <w:r w:rsidRPr="2ED7281B">
              <w:rPr>
                <w:rFonts w:ascii="Ravensbourne Sans" w:eastAsia="Calibri" w:hAnsi="Ravensbourne Sans" w:cs="Calibri"/>
                <w:color w:val="000000" w:themeColor="text1"/>
              </w:rPr>
              <w:t xml:space="preserve">Educated to first degree level in an appropriate </w:t>
            </w:r>
            <w:r w:rsidR="5FB9C880" w:rsidRPr="2ED7281B">
              <w:rPr>
                <w:rFonts w:ascii="Ravensbourne Sans" w:eastAsia="Calibri" w:hAnsi="Ravensbourne Sans" w:cs="Calibri"/>
                <w:color w:val="000000" w:themeColor="text1"/>
              </w:rPr>
              <w:t>subject.</w:t>
            </w:r>
          </w:p>
          <w:p w14:paraId="684DBD15" w14:textId="070E895C" w:rsidR="001D3BBE" w:rsidRPr="00780E06" w:rsidRDefault="001D3BBE" w:rsidP="5E2C8A01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5BAD6B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97A517A" w14:textId="49B7A860" w:rsidR="001D3BBE" w:rsidRPr="00780E06" w:rsidRDefault="001D3BBE" w:rsidP="001D3BBE">
            <w:pPr>
              <w:rPr>
                <w:rFonts w:ascii="Ravensbourne Sans" w:hAnsi="Ravensbourne Sans"/>
              </w:rPr>
            </w:pPr>
            <w:r w:rsidRPr="00780E06">
              <w:rPr>
                <w:rFonts w:ascii="Ravensbourne Sans" w:hAnsi="Ravensbourne Sans" w:cs="Segoe UI"/>
                <w:sz w:val="18"/>
                <w:szCs w:val="18"/>
              </w:rPr>
              <w:t xml:space="preserve">  </w:t>
            </w:r>
          </w:p>
          <w:p w14:paraId="1D188CBC" w14:textId="23FA6177" w:rsidR="001D3BBE" w:rsidRPr="00780E06" w:rsidRDefault="001D3BBE" w:rsidP="001D3BBE">
            <w:pPr>
              <w:ind w:left="105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19"/>
                <w:szCs w:val="19"/>
                <w:lang w:eastAsia="en-GB"/>
                <w14:ligatures w14:val="none"/>
              </w:rPr>
              <w:t> </w:t>
            </w:r>
          </w:p>
          <w:p w14:paraId="7529F353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68A705" w14:textId="77777777" w:rsidR="001D3BBE" w:rsidRPr="00780E06" w:rsidRDefault="6E6D52D3" w:rsidP="001D3BBE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05D45E3" w14:textId="5DEEE00C" w:rsidR="001D3BBE" w:rsidRPr="00780E06" w:rsidRDefault="10551932" w:rsidP="2ED7281B">
            <w:pPr>
              <w:jc w:val="center"/>
              <w:textAlignment w:val="baseline"/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85A81D7" wp14:editId="2052E978">
                  <wp:extent cx="164592" cy="177104"/>
                  <wp:effectExtent l="0" t="0" r="635" b="1270"/>
                  <wp:docPr id="81942509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EEB42" w14:textId="5D7A088D" w:rsidR="001D3BBE" w:rsidRPr="00780E06" w:rsidRDefault="001D3BBE" w:rsidP="001D3BBE">
            <w:pPr>
              <w:ind w:left="825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19"/>
                <w:szCs w:val="19"/>
                <w:lang w:eastAsia="en-GB"/>
                <w14:ligatures w14:val="none"/>
              </w:rPr>
              <w:t> </w:t>
            </w:r>
          </w:p>
        </w:tc>
      </w:tr>
      <w:tr w:rsidR="00BA483A" w:rsidRPr="00780E06" w14:paraId="4171BA55" w14:textId="77777777" w:rsidTr="00952064">
        <w:trPr>
          <w:trHeight w:val="1179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0C156E" w14:textId="77777777" w:rsidR="00BA483A" w:rsidRPr="00780E06" w:rsidRDefault="00094B91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Higher Education</w:t>
            </w:r>
          </w:p>
          <w:p w14:paraId="565CABAD" w14:textId="77777777" w:rsidR="001E4C53" w:rsidRPr="00780E06" w:rsidRDefault="001E4C53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47EDCC46" w14:textId="3AC2B1DC" w:rsidR="001E4C53" w:rsidRDefault="009A2BCE" w:rsidP="2ED72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both"/>
              <w:rPr>
                <w:rFonts w:ascii="Ravensbourne Sans" w:eastAsia="BentonSans Regular" w:hAnsi="Ravensbourne Sans" w:cs="Arial"/>
                <w:color w:val="000000"/>
                <w:sz w:val="22"/>
                <w:szCs w:val="22"/>
              </w:rPr>
            </w:pPr>
            <w:r>
              <w:rPr>
                <w:rFonts w:ascii="Ravensbourne Sans" w:eastAsia="BentonSans Regular" w:hAnsi="Ravensbourne Sans" w:cs="Arial"/>
                <w:color w:val="000000" w:themeColor="text1"/>
                <w:sz w:val="22"/>
                <w:szCs w:val="22"/>
              </w:rPr>
              <w:t>E</w:t>
            </w:r>
            <w:r w:rsidR="7231C708" w:rsidRPr="2ED7281B">
              <w:rPr>
                <w:rFonts w:ascii="Ravensbourne Sans" w:eastAsia="BentonSans Regular" w:hAnsi="Ravensbourne Sans" w:cs="Arial"/>
                <w:color w:val="000000" w:themeColor="text1"/>
                <w:sz w:val="22"/>
                <w:szCs w:val="22"/>
              </w:rPr>
              <w:t>xperience of HR practice in Higher Education</w:t>
            </w:r>
          </w:p>
          <w:p w14:paraId="1F458817" w14:textId="77777777" w:rsidR="007038CC" w:rsidRDefault="007038CC" w:rsidP="2ED72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both"/>
              <w:rPr>
                <w:rFonts w:ascii="Ravensbourne Sans" w:eastAsia="BentonSans Regular" w:hAnsi="Ravensbourne Sans" w:cs="Arial"/>
                <w:color w:val="000000"/>
                <w:sz w:val="22"/>
                <w:szCs w:val="22"/>
              </w:rPr>
            </w:pPr>
          </w:p>
          <w:p w14:paraId="05033B75" w14:textId="2811204B" w:rsidR="007038CC" w:rsidRPr="00780E06" w:rsidRDefault="0CC6CE4C" w:rsidP="2ED72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both"/>
              <w:rPr>
                <w:rFonts w:ascii="Ravensbourne Sans" w:eastAsia="BentonSans Regular" w:hAnsi="Ravensbourne Sans" w:cs="Arial"/>
                <w:color w:val="000000"/>
                <w:sz w:val="22"/>
                <w:szCs w:val="22"/>
              </w:rPr>
            </w:pPr>
            <w:r w:rsidRPr="2ED7281B">
              <w:rPr>
                <w:rFonts w:ascii="Ravensbourne Sans" w:eastAsia="BentonSans Regular" w:hAnsi="Ravensbourne Sans" w:cs="Arial"/>
                <w:color w:val="000000" w:themeColor="text1"/>
                <w:sz w:val="22"/>
                <w:szCs w:val="22"/>
              </w:rPr>
              <w:t>Knowledge of HES</w:t>
            </w:r>
            <w:r w:rsidR="1C835A13" w:rsidRPr="2ED7281B">
              <w:rPr>
                <w:rFonts w:ascii="Ravensbourne Sans" w:eastAsia="BentonSans Regular" w:hAnsi="Ravensbourne Sans" w:cs="Arial"/>
                <w:color w:val="000000" w:themeColor="text1"/>
                <w:sz w:val="22"/>
                <w:szCs w:val="22"/>
              </w:rPr>
              <w:t>A,</w:t>
            </w:r>
            <w:r w:rsidRPr="2ED7281B">
              <w:rPr>
                <w:rFonts w:ascii="Ravensbourne Sans" w:eastAsia="BentonSans Regular" w:hAnsi="Ravensbourne Sans" w:cs="Arial"/>
                <w:color w:val="000000" w:themeColor="text1"/>
                <w:sz w:val="22"/>
                <w:szCs w:val="22"/>
              </w:rPr>
              <w:t xml:space="preserve"> UKVI and other sector-</w:t>
            </w:r>
            <w:r w:rsidR="1C129B6A" w:rsidRPr="2ED7281B">
              <w:rPr>
                <w:rFonts w:ascii="Ravensbourne Sans" w:eastAsia="BentonSans Regular" w:hAnsi="Ravensbourne Sans" w:cs="Arial"/>
                <w:color w:val="000000" w:themeColor="text1"/>
                <w:sz w:val="22"/>
                <w:szCs w:val="22"/>
              </w:rPr>
              <w:t>specific</w:t>
            </w:r>
            <w:r w:rsidRPr="2ED7281B">
              <w:rPr>
                <w:rFonts w:ascii="Ravensbourne Sans" w:eastAsia="BentonSans Regular" w:hAnsi="Ravensbourne Sans" w:cs="Arial"/>
                <w:color w:val="000000" w:themeColor="text1"/>
                <w:sz w:val="22"/>
                <w:szCs w:val="22"/>
              </w:rPr>
              <w:t xml:space="preserve"> requirem</w:t>
            </w:r>
            <w:r w:rsidR="1DE27487" w:rsidRPr="2ED7281B">
              <w:rPr>
                <w:rFonts w:ascii="Ravensbourne Sans" w:eastAsia="BentonSans Regular" w:hAnsi="Ravensbourne Sans" w:cs="Arial"/>
                <w:color w:val="000000" w:themeColor="text1"/>
                <w:sz w:val="22"/>
                <w:szCs w:val="22"/>
              </w:rPr>
              <w:t>ents</w:t>
            </w:r>
          </w:p>
          <w:p w14:paraId="5AE3665F" w14:textId="69FCC1A2" w:rsidR="001E4C53" w:rsidRPr="00780E06" w:rsidRDefault="001E4C53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DBAF57" w14:textId="77777777" w:rsidR="00BA483A" w:rsidRDefault="00BA483A" w:rsidP="001D3BBE">
            <w:pPr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7589BBF6" w14:textId="77777777" w:rsidR="00120023" w:rsidRDefault="00120023" w:rsidP="001D3BBE">
            <w:pPr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05072E76" w14:textId="77777777" w:rsidR="00120023" w:rsidRDefault="00120023" w:rsidP="001D3BBE">
            <w:pPr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244284D5" w14:textId="77777777" w:rsidR="00120023" w:rsidRDefault="00120023" w:rsidP="001D3BBE">
            <w:pPr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09401A08" w14:textId="77777777" w:rsidR="00120023" w:rsidRDefault="00120023" w:rsidP="001D3BBE">
            <w:pPr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60DB3C7A" w14:textId="7B33645E" w:rsidR="00120023" w:rsidRPr="00780E06" w:rsidRDefault="00120023" w:rsidP="00120023">
            <w:pPr>
              <w:jc w:val="center"/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D9E6494" wp14:editId="40857A53">
                  <wp:extent cx="164592" cy="177104"/>
                  <wp:effectExtent l="0" t="0" r="635" b="1270"/>
                  <wp:docPr id="335526834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76D37A" w14:textId="77777777" w:rsidR="00BA483A" w:rsidRPr="00780E06" w:rsidRDefault="00BA483A" w:rsidP="001D3BBE">
            <w:pPr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091081D1" w14:textId="77777777" w:rsidR="001E4C53" w:rsidRPr="00780E06" w:rsidRDefault="001E4C53" w:rsidP="001D3BBE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81C3666" w14:textId="21CE9F31" w:rsidR="001E4C53" w:rsidRDefault="67ADB250" w:rsidP="2ED7281B">
            <w:pPr>
              <w:jc w:val="center"/>
              <w:textAlignment w:val="baseline"/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4B7D02A" wp14:editId="668F985D">
                  <wp:extent cx="164592" cy="177104"/>
                  <wp:effectExtent l="0" t="0" r="635" b="1270"/>
                  <wp:docPr id="1447241114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FE6D8" w14:textId="77777777" w:rsidR="00584441" w:rsidRDefault="00584441" w:rsidP="00950946">
            <w:pPr>
              <w:jc w:val="center"/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315483F2" w14:textId="77777777" w:rsidR="00584441" w:rsidRDefault="00584441" w:rsidP="00950946">
            <w:pPr>
              <w:jc w:val="center"/>
              <w:textAlignment w:val="baseline"/>
              <w:rPr>
                <w:rFonts w:ascii="Ravensbourne Sans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55ABF8B9" w14:textId="5039B5C5" w:rsidR="00584441" w:rsidRPr="00780E06" w:rsidRDefault="00584441" w:rsidP="00950946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B6B48" w:rsidRPr="00780E06" w14:paraId="4C3B36F3" w14:textId="77777777" w:rsidTr="00952064">
        <w:trPr>
          <w:trHeight w:val="1261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E19A75" w14:textId="77777777" w:rsidR="00FB6B48" w:rsidRPr="00780E06" w:rsidRDefault="00FB6B48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lastRenderedPageBreak/>
              <w:t xml:space="preserve">Professional experience </w:t>
            </w:r>
          </w:p>
          <w:p w14:paraId="1643ED0F" w14:textId="77777777" w:rsidR="00950946" w:rsidRPr="00780E06" w:rsidRDefault="00950946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1E9F08E4" w14:textId="77777777" w:rsidR="00FB6B48" w:rsidRDefault="71E2F23D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Member of the Chartered Institute of Personnel and Development </w:t>
            </w:r>
            <w:r w:rsidR="1E8F4A19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(MCIPD) 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or equivalent relevant professional experience.</w:t>
            </w:r>
          </w:p>
          <w:p w14:paraId="4CCB0D03" w14:textId="77777777" w:rsidR="00F20412" w:rsidRDefault="00F20412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55801566" w14:textId="1750D6BF" w:rsidR="00F20412" w:rsidRDefault="3A49B3D2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Substantial experience in HR Operations management, including </w:t>
            </w:r>
            <w:r w:rsidR="4C21EC60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recruitment</w:t>
            </w:r>
            <w:r w:rsidR="53639ACE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, contracts, onboarding and pay and </w:t>
            </w:r>
            <w:r w:rsidR="53639ACE"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ben</w:t>
            </w:r>
            <w:r w:rsidR="0D9EF8FB" w:rsidRPr="2ED7281B">
              <w:rPr>
                <w:rFonts w:ascii="Ravensbourne Sans" w:eastAsia="Times New Roman" w:hAnsi="Ravensbourne Sans" w:cs="Arial"/>
                <w:sz w:val="22"/>
                <w:szCs w:val="22"/>
                <w:lang w:val="en-US" w:eastAsia="en-GB"/>
              </w:rPr>
              <w:t>e</w:t>
            </w:r>
            <w:r w:rsidR="53639ACE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fits administration</w:t>
            </w:r>
          </w:p>
          <w:p w14:paraId="6BED9331" w14:textId="77777777" w:rsidR="0035798C" w:rsidRDefault="0035798C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0C124C15" w14:textId="3DC65E37" w:rsidR="0035798C" w:rsidRDefault="00A24AD0" w:rsidP="0035798C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Knowledge</w:t>
            </w:r>
            <w:r w:rsidR="0035798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of different contractual forms of staff engagement, 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together</w:t>
            </w:r>
            <w:r w:rsidR="0035798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with </w:t>
            </w:r>
            <w:r w:rsidR="00D12439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up-to-date</w:t>
            </w:r>
            <w:r w:rsidR="0035798C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knowledge of associated employment legislation.</w:t>
            </w:r>
          </w:p>
          <w:p w14:paraId="098D4810" w14:textId="77777777" w:rsidR="0035798C" w:rsidRDefault="0035798C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1DA1E13F" w14:textId="708001A4" w:rsidR="00960D8B" w:rsidRPr="00780E06" w:rsidRDefault="00960D8B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434F49" w14:textId="77777777" w:rsidR="00FB6B48" w:rsidRPr="00780E06" w:rsidRDefault="00FB6B48" w:rsidP="001D3BBE">
            <w:pPr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2671ABEE" w14:textId="77777777" w:rsidR="00FB6B48" w:rsidRPr="00780E06" w:rsidRDefault="00FB6B48" w:rsidP="001D3BBE">
            <w:pPr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64E943B0" w14:textId="35675244" w:rsidR="00FB6B48" w:rsidRDefault="25B31DC2" w:rsidP="2ED7281B">
            <w:pPr>
              <w:jc w:val="center"/>
              <w:textAlignment w:val="baseline"/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346AEF8" wp14:editId="4E937527">
                  <wp:extent cx="164592" cy="177104"/>
                  <wp:effectExtent l="0" t="0" r="635" b="1270"/>
                  <wp:docPr id="1292301354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7678C" w14:textId="544F3A0D" w:rsidR="005F6014" w:rsidRDefault="005F6014" w:rsidP="2ED7281B">
            <w:pPr>
              <w:jc w:val="center"/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72049C18" w14:textId="1419E109" w:rsidR="2ED7281B" w:rsidRDefault="2ED7281B" w:rsidP="2ED7281B">
            <w:pPr>
              <w:jc w:val="center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3E3284B0" w14:textId="77777777" w:rsidR="005F6014" w:rsidRDefault="005F6014" w:rsidP="00950946">
            <w:pPr>
              <w:jc w:val="center"/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68876481" w14:textId="77777777" w:rsidR="005F6014" w:rsidRDefault="005F6014" w:rsidP="00950946">
            <w:pPr>
              <w:jc w:val="center"/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664AF691" w14:textId="10856371" w:rsidR="005F6014" w:rsidRPr="00780E06" w:rsidRDefault="25B31DC2" w:rsidP="00950946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43A8D8D" wp14:editId="46E487F2">
                  <wp:extent cx="164592" cy="177104"/>
                  <wp:effectExtent l="0" t="0" r="635" b="1270"/>
                  <wp:docPr id="959199570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E1F9DB" w14:textId="77777777" w:rsidR="00FB6B48" w:rsidRPr="00780E06" w:rsidRDefault="00FB6B48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273EC" w:rsidRPr="00780E06" w14:paraId="798433A6" w14:textId="77777777" w:rsidTr="00952064">
        <w:trPr>
          <w:trHeight w:val="1125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D2B105" w14:textId="6323B410" w:rsidR="001D3BBE" w:rsidRPr="00780E06" w:rsidRDefault="00FB6B48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HR Information Systems</w:t>
            </w:r>
          </w:p>
          <w:p w14:paraId="1DA9FFD2" w14:textId="77777777" w:rsidR="00950946" w:rsidRPr="00780E06" w:rsidRDefault="00950946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EDDED2C" w14:textId="3521D7BB" w:rsidR="001D3BBE" w:rsidRPr="00780E06" w:rsidRDefault="0116D355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Extensive </w:t>
            </w:r>
            <w:r w:rsidR="5FB9C880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k</w:t>
            </w:r>
            <w:r w:rsidR="6E6D52D3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nowledge of </w:t>
            </w:r>
            <w:r w:rsidR="6EBE2BEA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using and developing </w:t>
            </w:r>
            <w:r w:rsidR="6E6D52D3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HR information systems, </w:t>
            </w:r>
            <w:r w:rsidR="5A43CD5D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including experience of identifying, designing implementing and monitoring new and improved HR processes</w:t>
            </w:r>
            <w:r w:rsidR="5B180C17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, and using HR data to inform decisions.</w:t>
            </w:r>
          </w:p>
          <w:p w14:paraId="7BEED5B6" w14:textId="77777777" w:rsidR="001D3BBE" w:rsidRPr="00780E06" w:rsidRDefault="001D3BBE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281D3E87" w14:textId="353823F8" w:rsidR="001D3BBE" w:rsidRPr="00780E06" w:rsidRDefault="001D3BBE" w:rsidP="00950946">
            <w:pPr>
              <w:ind w:right="264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F47DF7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29113B2" w14:textId="77777777" w:rsidR="001D3BBE" w:rsidRPr="00780E06" w:rsidRDefault="6E6D52D3" w:rsidP="001D3BBE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D928CD8" w14:textId="6ACA2876" w:rsidR="001D3BBE" w:rsidRPr="00780E06" w:rsidRDefault="1E0836C6" w:rsidP="2ED7281B">
            <w:pPr>
              <w:ind w:left="105"/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67E1967" wp14:editId="3E773322">
                  <wp:extent cx="164592" cy="177104"/>
                  <wp:effectExtent l="0" t="0" r="635" b="1270"/>
                  <wp:docPr id="1275969719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D1A3C3" w14:textId="0D9174CF" w:rsidR="001D3BBE" w:rsidRPr="00780E06" w:rsidRDefault="001D3BBE" w:rsidP="00FB6B48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B6B48" w:rsidRPr="00780E06" w14:paraId="21D61881" w14:textId="77777777" w:rsidTr="00952064">
        <w:trPr>
          <w:trHeight w:val="809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82BE00" w14:textId="368DC857" w:rsidR="00FB6B48" w:rsidRPr="00780E06" w:rsidRDefault="00FB6B48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Pay and Reward</w:t>
            </w:r>
          </w:p>
          <w:p w14:paraId="33A15B6A" w14:textId="77777777" w:rsidR="00950946" w:rsidRPr="00780E06" w:rsidRDefault="00950946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14D329AD" w14:textId="2FA2ADE0" w:rsidR="00FB6B48" w:rsidRPr="00780E06" w:rsidRDefault="00FB6B48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Understanding of reward, compensation and benefits and grading structures</w:t>
            </w:r>
            <w:r w:rsidR="00950946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  <w:p w14:paraId="7C188020" w14:textId="77777777" w:rsidR="00FB6B48" w:rsidRPr="00780E06" w:rsidRDefault="00FB6B48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E77EF1" w14:textId="77777777" w:rsidR="00FB6B48" w:rsidRPr="00780E06" w:rsidRDefault="00FB6B48" w:rsidP="00D77E56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E6BA89A" w14:textId="77777777" w:rsidR="00FB6B48" w:rsidRPr="00780E06" w:rsidRDefault="00FB6B48" w:rsidP="00D77E56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2F83C8B" w14:textId="767F94E3" w:rsidR="00FB6B48" w:rsidRPr="00780E06" w:rsidRDefault="00960D8B" w:rsidP="00960D8B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E06">
              <w:rPr>
                <w:rFonts w:ascii="Ravensbourne Sans" w:hAnsi="Ravensbourne Sans" w:cs="Segoe UI"/>
                <w:noProof/>
                <w:sz w:val="18"/>
                <w:szCs w:val="18"/>
              </w:rPr>
              <w:drawing>
                <wp:inline distT="0" distB="0" distL="0" distR="0" wp14:anchorId="177FC945" wp14:editId="1C5918D6">
                  <wp:extent cx="164592" cy="177104"/>
                  <wp:effectExtent l="0" t="0" r="635" b="1270"/>
                  <wp:docPr id="611273323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C7E2D9" w14:textId="77777777" w:rsidR="00FB6B48" w:rsidRPr="00780E06" w:rsidRDefault="00FB6B48" w:rsidP="00D77E56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9903468" w14:textId="77777777" w:rsidR="00FB6B48" w:rsidRPr="00780E06" w:rsidRDefault="00FB6B48" w:rsidP="00D77E56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8377026" w14:textId="1294F4C1" w:rsidR="00FB6B48" w:rsidRPr="00780E06" w:rsidRDefault="00FB6B48" w:rsidP="00950946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B6B48" w:rsidRPr="00780E06" w14:paraId="78B33001" w14:textId="77777777" w:rsidTr="00952064">
        <w:trPr>
          <w:trHeight w:val="809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9C9BD7" w14:textId="1B03FF87" w:rsidR="00114345" w:rsidRPr="00780E06" w:rsidRDefault="00114345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Job Evaluation</w:t>
            </w:r>
          </w:p>
          <w:p w14:paraId="6F83AEF7" w14:textId="77777777" w:rsidR="00950946" w:rsidRPr="00780E06" w:rsidRDefault="00950946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445DEAB5" w14:textId="2FDCC22E" w:rsidR="00FB6B48" w:rsidRPr="00780E06" w:rsidRDefault="003105D3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Experience of undertaking</w:t>
            </w:r>
            <w:r w:rsidR="046E3022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of </w:t>
            </w:r>
            <w:r w:rsidR="71E2F23D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job evaluation</w:t>
            </w:r>
            <w:r w:rsidR="007632DD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7632DD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combined 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  <w:t>with experience of</w:t>
            </w:r>
            <w:r w:rsidR="046E3022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its role</w:t>
            </w:r>
            <w:r w:rsidR="063E06FE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46E3022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in applying a fair pay framework </w:t>
            </w:r>
            <w:r w:rsidR="3E4E2DBC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  <w:t>across the organisation.</w:t>
            </w:r>
          </w:p>
          <w:p w14:paraId="0CAFD359" w14:textId="77777777" w:rsidR="00FB6B48" w:rsidRPr="00780E06" w:rsidRDefault="00FB6B48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DCD49F" w14:textId="77777777" w:rsidR="00FB6B48" w:rsidRPr="00780E06" w:rsidRDefault="00FB6B48" w:rsidP="00D77E56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F7AF51F" w14:textId="77777777" w:rsidR="00950946" w:rsidRPr="00780E06" w:rsidRDefault="00950946" w:rsidP="00D77E56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04BC5A3" w14:textId="3B475F0A" w:rsidR="00FB6B48" w:rsidRPr="00780E06" w:rsidRDefault="276010DE" w:rsidP="00950946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EC596A5" wp14:editId="0DEAFD3A">
                  <wp:extent cx="164592" cy="177104"/>
                  <wp:effectExtent l="0" t="0" r="635" b="1270"/>
                  <wp:docPr id="618740276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C48D0B" w14:textId="77777777" w:rsidR="00FB6B48" w:rsidRDefault="00FB6B48" w:rsidP="00D77E56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9838060" w14:textId="77777777" w:rsidR="00DB2ADB" w:rsidRDefault="00DB2ADB" w:rsidP="00D77E56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87433DF" w14:textId="77777777" w:rsidR="00DB2ADB" w:rsidRDefault="00DB2ADB" w:rsidP="00D77E56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5E9E2EC" w14:textId="1B13DA3A" w:rsidR="00DB2ADB" w:rsidRPr="00780E06" w:rsidRDefault="00DB2ADB" w:rsidP="2ED7281B">
            <w:pPr>
              <w:jc w:val="center"/>
              <w:textAlignment w:val="baseline"/>
            </w:pPr>
          </w:p>
        </w:tc>
      </w:tr>
      <w:tr w:rsidR="00FB6B48" w:rsidRPr="00780E06" w14:paraId="0FE39DEB" w14:textId="77777777" w:rsidTr="00952064">
        <w:trPr>
          <w:trHeight w:val="809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7DB9B8" w14:textId="4F1DBC6F" w:rsidR="00114345" w:rsidRPr="00780E06" w:rsidRDefault="00114345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Employment law</w:t>
            </w:r>
          </w:p>
          <w:p w14:paraId="357CF6EA" w14:textId="77777777" w:rsidR="00950946" w:rsidRPr="00780E06" w:rsidRDefault="00950946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54D69EC1" w14:textId="6E27BF2B" w:rsidR="00FB6B48" w:rsidRPr="00780E06" w:rsidRDefault="046E3022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Demonstrates u</w:t>
            </w:r>
            <w:r w:rsidR="71E2F23D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p to date </w:t>
            </w:r>
            <w:r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knowledge of </w:t>
            </w:r>
            <w:r w:rsidR="71E2F23D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employment law</w:t>
            </w:r>
            <w:r w:rsidR="5FB9C880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  <w:r w:rsidR="71E2F23D"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7AF32765" w14:textId="036E9CB0" w:rsidR="00114345" w:rsidRPr="00780E06" w:rsidRDefault="00114345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C0F22A" w14:textId="77777777" w:rsidR="00FB6B48" w:rsidRPr="00780E06" w:rsidRDefault="00FB6B48" w:rsidP="00D77E56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D32D4CD" w14:textId="77777777" w:rsidR="00950946" w:rsidRPr="00780E06" w:rsidRDefault="00950946" w:rsidP="00D77E56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D3B5802" w14:textId="70D85C6F" w:rsidR="00FB6B48" w:rsidRPr="00780E06" w:rsidRDefault="3E2C83A3" w:rsidP="00950946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7FAD73A" wp14:editId="4E0F59D0">
                  <wp:extent cx="164592" cy="177104"/>
                  <wp:effectExtent l="0" t="0" r="635" b="1270"/>
                  <wp:docPr id="735642059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AC2A67" w14:textId="77777777" w:rsidR="00FB6B48" w:rsidRPr="00780E06" w:rsidRDefault="00FB6B48" w:rsidP="00D77E56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273EC" w:rsidRPr="00780E06" w14:paraId="65B9FCE2" w14:textId="77777777" w:rsidTr="00952064">
        <w:trPr>
          <w:trHeight w:val="1107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E4BFDE" w14:textId="77777777" w:rsidR="001D3BBE" w:rsidRPr="00780E06" w:rsidRDefault="001D3BBE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Using IT</w:t>
            </w: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62F9151" w14:textId="77777777" w:rsidR="00950946" w:rsidRPr="00780E06" w:rsidRDefault="00950946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Segoe U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5773254" w14:textId="77777777" w:rsidR="001D3BBE" w:rsidRPr="00780E06" w:rsidRDefault="001D3BBE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Makes optimum use of appropriate digital technology and IT systems in all aspects of the role</w:t>
            </w:r>
            <w:r w:rsidR="00561BE8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  <w:p w14:paraId="67CEA7F3" w14:textId="77777777" w:rsidR="00950946" w:rsidRPr="00780E06" w:rsidRDefault="00950946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4EF9DE2F" w14:textId="7C2BF811" w:rsidR="00950946" w:rsidRPr="00780E06" w:rsidRDefault="00950946" w:rsidP="00950946">
            <w:pPr>
              <w:ind w:left="105" w:right="264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CD8EF5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235B6B3" w14:textId="13CC4005" w:rsidR="001D3BBE" w:rsidRPr="00780E06" w:rsidRDefault="6E6D52D3" w:rsidP="001D3BBE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01AEAD20" w14:textId="3F091672" w:rsidR="001D3BBE" w:rsidRPr="00780E06" w:rsidRDefault="36330BB3" w:rsidP="2ED7281B">
            <w:pPr>
              <w:ind w:left="105"/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BAC6B7A" wp14:editId="41B66589">
                  <wp:extent cx="164592" cy="177104"/>
                  <wp:effectExtent l="0" t="0" r="635" b="1270"/>
                  <wp:docPr id="769802609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3462AB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D3BBE" w:rsidRPr="00780E06" w14:paraId="52DA81AA" w14:textId="77777777" w:rsidTr="00952064">
        <w:trPr>
          <w:trHeight w:val="1620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18D2D5" w14:textId="4EDE9E61" w:rsidR="001D3BBE" w:rsidRPr="00780E06" w:rsidRDefault="001D3BBE" w:rsidP="00950946">
            <w:pPr>
              <w:ind w:left="13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Numeracy and data</w:t>
            </w:r>
            <w:r w:rsidRPr="00780E0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284C9C"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analysis</w:t>
            </w:r>
            <w:r w:rsidR="00284C9C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2D9DBC04" w14:textId="77777777" w:rsidR="00950946" w:rsidRPr="00780E06" w:rsidRDefault="00950946" w:rsidP="00950946">
            <w:pPr>
              <w:ind w:left="135" w:right="264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CA0E209" w14:textId="5A783C0F" w:rsidR="001D3BBE" w:rsidRPr="00780E06" w:rsidRDefault="57F343BF" w:rsidP="2ED7281B">
            <w:pPr>
              <w:ind w:left="135" w:right="264"/>
              <w:rPr>
                <w:rFonts w:ascii="Ravensbourne Sans" w:eastAsia="BentonSans Regular" w:hAnsi="Ravensbourne Sans" w:cs="BentonSans Regular"/>
                <w:sz w:val="22"/>
                <w:szCs w:val="22"/>
              </w:rPr>
            </w:pPr>
            <w:r w:rsidRPr="00780E06">
              <w:rPr>
                <w:rFonts w:ascii="Ravensbourne Sans" w:eastAsia="BentonSans Regular" w:hAnsi="Ravensbourne Sans" w:cs="Arial"/>
                <w:sz w:val="22"/>
                <w:szCs w:val="22"/>
              </w:rPr>
              <w:t>Experience of using MHR iTrent, or other HRIS to extrac</w:t>
            </w:r>
            <w:r w:rsidR="60A42C23" w:rsidRPr="00780E06">
              <w:rPr>
                <w:rFonts w:ascii="Ravensbourne Sans" w:eastAsia="BentonSans Regular" w:hAnsi="Ravensbourne Sans" w:cs="Arial"/>
                <w:sz w:val="22"/>
                <w:szCs w:val="22"/>
              </w:rPr>
              <w:t>t, manipulate</w:t>
            </w:r>
            <w:r w:rsidRPr="00780E06">
              <w:rPr>
                <w:rFonts w:ascii="Ravensbourne Sans" w:eastAsia="BentonSans Regular" w:hAnsi="Ravensbourne Sans" w:cs="Arial"/>
                <w:sz w:val="22"/>
                <w:szCs w:val="22"/>
              </w:rPr>
              <w:t xml:space="preserve"> and analyse data</w:t>
            </w:r>
            <w:r w:rsidR="6E6D52D3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,</w:t>
            </w:r>
            <w:r w:rsidR="60A42C23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and</w:t>
            </w:r>
            <w:r w:rsidR="6E6D52D3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present</w:t>
            </w:r>
            <w:r w:rsidR="045A8927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statistical and </w:t>
            </w:r>
            <w:r w:rsidR="6E6D52D3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numerical information clearly and accurately</w:t>
            </w:r>
            <w:r w:rsidR="60A42C23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0F40BB" w14:textId="77777777" w:rsidR="001D3BBE" w:rsidRPr="00780E06" w:rsidRDefault="001D3BBE" w:rsidP="001D3BBE">
            <w:pPr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002C7C18" w14:textId="77777777" w:rsidR="001D3BBE" w:rsidRPr="00780E06" w:rsidRDefault="001D3BBE" w:rsidP="001D3BBE">
            <w:pPr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130C2420" w14:textId="43BC065D" w:rsidR="001D3BBE" w:rsidRPr="00780E06" w:rsidRDefault="3D57CF8D" w:rsidP="009C2087">
            <w:pPr>
              <w:ind w:left="14"/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638CF4A" wp14:editId="5452F281">
                  <wp:extent cx="164592" cy="177104"/>
                  <wp:effectExtent l="0" t="0" r="635" b="1270"/>
                  <wp:docPr id="491145667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D2A396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D3BBE" w:rsidRPr="00780E06" w14:paraId="6B78215E" w14:textId="77777777" w:rsidTr="00952064">
        <w:trPr>
          <w:trHeight w:val="1620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4A8AC8" w14:textId="77777777" w:rsidR="001D3BBE" w:rsidRPr="00780E06" w:rsidRDefault="001D3BBE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lastRenderedPageBreak/>
              <w:t>Professional context</w:t>
            </w: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586323E3" w14:textId="77777777" w:rsidR="009C2087" w:rsidRPr="00780E06" w:rsidRDefault="009C2087" w:rsidP="001D3BBE">
            <w:pPr>
              <w:ind w:left="105"/>
              <w:textAlignment w:val="baseline"/>
              <w:rPr>
                <w:rFonts w:ascii="Ravensbourne Sans" w:eastAsia="Times New Roman" w:hAnsi="Ravensbourne San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BF2CA7F" w14:textId="77777777" w:rsidR="009C2087" w:rsidRPr="00780E06" w:rsidRDefault="001D3BBE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Develops and maintains an understanding of how developments in the professional, legal, regulatory and educational contexts impact upon own role specifically, and Ravensbourne more generally</w:t>
            </w:r>
            <w:r w:rsidR="009C2087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  <w:p w14:paraId="7F730BE8" w14:textId="4DA05BE9" w:rsidR="001D3BBE" w:rsidRPr="00780E06" w:rsidRDefault="001D3BBE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1F25D1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5FA623F" w14:textId="72017583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0015107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lang w:eastAsia="en-GB"/>
                <w14:ligatures w14:val="none"/>
              </w:rPr>
            </w:pPr>
          </w:p>
          <w:p w14:paraId="16F99599" w14:textId="1CBDB567" w:rsidR="001D3BBE" w:rsidRPr="00780E06" w:rsidRDefault="20C5F79E" w:rsidP="2ED7281B">
            <w:pPr>
              <w:spacing w:line="259" w:lineRule="auto"/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A311C6D" wp14:editId="17B23B21">
                  <wp:extent cx="164592" cy="177104"/>
                  <wp:effectExtent l="0" t="0" r="635" b="1270"/>
                  <wp:docPr id="2096514571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7E1E2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B9CCB93" w14:textId="5B799443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19"/>
                <w:szCs w:val="19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3AAFD4" w14:textId="1BF90F76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1D3BBE" w:rsidRPr="00780E06" w14:paraId="45D25E50" w14:textId="77777777" w:rsidTr="00952064">
        <w:trPr>
          <w:trHeight w:val="1112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8DCA60" w14:textId="4C4F1D3D" w:rsidR="001D3BBE" w:rsidRPr="00780E06" w:rsidRDefault="001D3BBE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Project management</w:t>
            </w:r>
          </w:p>
          <w:p w14:paraId="2A92A4B1" w14:textId="77777777" w:rsidR="009C2087" w:rsidRPr="00780E06" w:rsidRDefault="009C2087" w:rsidP="009C2087">
            <w:pPr>
              <w:ind w:left="105" w:right="123"/>
              <w:textAlignment w:val="baseline"/>
              <w:rPr>
                <w:rFonts w:ascii="Ravensbourne Sans" w:eastAsia="Times New Roman" w:hAnsi="Ravensbourne San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EC5BBCD" w14:textId="298F733F" w:rsidR="001D3BBE" w:rsidRPr="00780E06" w:rsidRDefault="001D3BBE" w:rsidP="009C2087">
            <w:pPr>
              <w:ind w:left="105" w:right="123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Leads a </w:t>
            </w:r>
            <w:r w:rsidR="009C2087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p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roject throughout its life cycle, using the methodology to ensure the </w:t>
            </w:r>
            <w:r w:rsidR="007632DD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p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roject achieves its agreed purposes.</w:t>
            </w: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27B4E390" w14:textId="77777777" w:rsidR="009C2087" w:rsidRDefault="009C2087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</w:pPr>
          </w:p>
          <w:p w14:paraId="0BBC15C0" w14:textId="5AD17207" w:rsidR="00BA26E1" w:rsidRPr="00780E06" w:rsidRDefault="00BA26E1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8E87B7" w14:textId="77777777" w:rsidR="001D3BBE" w:rsidRPr="00780E06" w:rsidRDefault="001D3BBE" w:rsidP="001D3BBE">
            <w:pPr>
              <w:textAlignment w:val="baseline"/>
              <w:rPr>
                <w:rFonts w:ascii="Ravensbourne Sans" w:hAnsi="Ravensbourne Sans" w:cs="Segoe UI"/>
                <w:sz w:val="18"/>
                <w:szCs w:val="18"/>
              </w:rPr>
            </w:pPr>
          </w:p>
          <w:p w14:paraId="11590D3E" w14:textId="77777777" w:rsidR="00287E9C" w:rsidRPr="00780E06" w:rsidRDefault="00287E9C" w:rsidP="001D3BBE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99B2159" w14:textId="6E96029D" w:rsidR="00287E9C" w:rsidRPr="00780E06" w:rsidRDefault="3534F414" w:rsidP="009C2087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48AEE95" wp14:editId="17004D2E">
                  <wp:extent cx="164592" cy="177104"/>
                  <wp:effectExtent l="0" t="0" r="635" b="1270"/>
                  <wp:docPr id="1182088425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5B1F73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D3BBE" w:rsidRPr="00780E06" w14:paraId="0B76B34D" w14:textId="77777777" w:rsidTr="00952064">
        <w:trPr>
          <w:trHeight w:val="411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48B429" w14:textId="77777777" w:rsidR="009C2087" w:rsidRPr="00780E06" w:rsidRDefault="009C2087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</w:pPr>
          </w:p>
          <w:p w14:paraId="2AA9536A" w14:textId="77777777" w:rsidR="00B55356" w:rsidRDefault="001D3BBE" w:rsidP="003947D4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  <w:t>Core Skills</w:t>
            </w:r>
            <w:r w:rsidR="00C420E1"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  <w:t xml:space="preserve">, </w:t>
            </w:r>
            <w:r w:rsidR="00EC1070"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  <w:t>abilities,</w:t>
            </w: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  <w:t xml:space="preserve"> and behaviours</w:t>
            </w:r>
          </w:p>
          <w:p w14:paraId="68E2BB7D" w14:textId="54C780DD" w:rsidR="003947D4" w:rsidRPr="00780E06" w:rsidRDefault="003947D4" w:rsidP="003947D4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3FA7C4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13DF9E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D3BBE" w:rsidRPr="00780E06" w14:paraId="0A6CB1E2" w14:textId="77777777" w:rsidTr="00952064">
        <w:trPr>
          <w:trHeight w:val="1038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65BD90" w14:textId="2286C568" w:rsidR="001D3BBE" w:rsidRPr="00780E06" w:rsidRDefault="00B428EA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L</w:t>
            </w:r>
            <w:r w:rsidR="001D3BBE"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eadership and management skills</w:t>
            </w:r>
            <w:r w:rsidR="001D3BBE"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293D8EA3" w14:textId="77777777" w:rsidR="009C2087" w:rsidRPr="00780E06" w:rsidRDefault="009C2087" w:rsidP="001D3BBE">
            <w:pPr>
              <w:ind w:left="105"/>
              <w:textAlignment w:val="baseline"/>
              <w:rPr>
                <w:rFonts w:ascii="Ravensbourne Sans" w:eastAsia="Times New Roman" w:hAnsi="Ravensbourne San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FF31172" w14:textId="77777777" w:rsidR="001D3BBE" w:rsidRDefault="00FB6B9B" w:rsidP="001D3BBE">
            <w:pPr>
              <w:ind w:left="105"/>
              <w:textAlignment w:val="baseline"/>
              <w:rPr>
                <w:rFonts w:ascii="Ravensbourne Sans" w:hAnsi="Ravensbourne Sans" w:cs="Arial"/>
                <w:sz w:val="22"/>
                <w:szCs w:val="22"/>
              </w:rPr>
            </w:pPr>
            <w:r w:rsidRPr="00780E06">
              <w:rPr>
                <w:rFonts w:ascii="Ravensbourne Sans" w:hAnsi="Ravensbourne Sans" w:cs="Arial"/>
                <w:sz w:val="22"/>
                <w:szCs w:val="22"/>
              </w:rPr>
              <w:t>Proven capabilities as a manager and leader, with the ability to lead, manage and motivate others to deliver objectives</w:t>
            </w:r>
            <w:r w:rsidR="00497718" w:rsidRPr="00780E06">
              <w:rPr>
                <w:rFonts w:ascii="Ravensbourne Sans" w:hAnsi="Ravensbourne Sans" w:cs="Arial"/>
                <w:sz w:val="22"/>
                <w:szCs w:val="22"/>
              </w:rPr>
              <w:t>.</w:t>
            </w:r>
          </w:p>
          <w:p w14:paraId="28895FC4" w14:textId="77777777" w:rsidR="004730AE" w:rsidRDefault="004730AE" w:rsidP="001D3BBE">
            <w:pPr>
              <w:ind w:left="105"/>
              <w:textAlignment w:val="baseline"/>
              <w:rPr>
                <w:rFonts w:ascii="Ravensbourne Sans" w:hAnsi="Ravensbourne Sans" w:cs="Arial"/>
                <w:sz w:val="22"/>
                <w:szCs w:val="22"/>
              </w:rPr>
            </w:pPr>
          </w:p>
          <w:p w14:paraId="734E84FA" w14:textId="08DDD7AA" w:rsidR="004730AE" w:rsidRPr="00F0582F" w:rsidRDefault="004730AE" w:rsidP="004730AE">
            <w:pPr>
              <w:pStyle w:val="TableParagraph"/>
              <w:spacing w:line="271" w:lineRule="exact"/>
              <w:ind w:left="107"/>
              <w:rPr>
                <w:rFonts w:ascii="Ravensbourne Sans" w:hAnsi="Ravensbourne Sans"/>
              </w:rPr>
            </w:pPr>
            <w:r w:rsidRPr="00F0582F">
              <w:rPr>
                <w:rFonts w:ascii="Ravensbourne Sans" w:hAnsi="Ravensbourne Sans"/>
              </w:rPr>
              <w:t>Strong leadership capabilities with a track record of building, inspiring, and developing high-performing team</w:t>
            </w:r>
            <w:r w:rsidR="00DB13AD">
              <w:rPr>
                <w:rFonts w:ascii="Ravensbourne Sans" w:hAnsi="Ravensbourne Sans"/>
              </w:rPr>
              <w:t>s</w:t>
            </w:r>
          </w:p>
          <w:p w14:paraId="59141AA1" w14:textId="77777777" w:rsidR="004730AE" w:rsidRPr="00780E06" w:rsidRDefault="004730AE" w:rsidP="001D3BBE">
            <w:pPr>
              <w:ind w:left="105"/>
              <w:textAlignment w:val="baseline"/>
              <w:rPr>
                <w:rFonts w:ascii="Ravensbourne Sans" w:hAnsi="Ravensbourne Sans" w:cs="Arial"/>
                <w:sz w:val="22"/>
                <w:szCs w:val="22"/>
              </w:rPr>
            </w:pPr>
          </w:p>
          <w:p w14:paraId="4EB17FDE" w14:textId="3F0195CD" w:rsidR="009C2087" w:rsidRPr="00780E06" w:rsidRDefault="009C2087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B39B6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0260C28" w14:textId="77777777" w:rsidR="009C2087" w:rsidRPr="00780E06" w:rsidRDefault="009C2087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7393FFB" w14:textId="77777777" w:rsidR="00287E9C" w:rsidRDefault="3EE0FDB5" w:rsidP="009C2087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50CE152" wp14:editId="02B9A11E">
                  <wp:extent cx="164592" cy="177104"/>
                  <wp:effectExtent l="0" t="0" r="635" b="1270"/>
                  <wp:docPr id="721397062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44AD1" w14:textId="77777777" w:rsidR="00DB13AD" w:rsidRPr="00DB13AD" w:rsidRDefault="00DB13AD" w:rsidP="00DB13AD">
            <w:pPr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</w:p>
          <w:p w14:paraId="19366E1C" w14:textId="77777777" w:rsidR="00DB13AD" w:rsidRPr="00DB13AD" w:rsidRDefault="00DB13AD" w:rsidP="00DB13AD">
            <w:pPr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</w:p>
          <w:p w14:paraId="7EA98770" w14:textId="77777777" w:rsidR="00DB13AD" w:rsidRDefault="00DB13AD" w:rsidP="00DB13AD">
            <w:pPr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A834503" w14:textId="3B6D98EC" w:rsidR="00DB13AD" w:rsidRPr="00DB13AD" w:rsidRDefault="00DB13AD" w:rsidP="00DB13AD">
            <w:pPr>
              <w:jc w:val="center"/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6905CC3" wp14:editId="1B43AC8A">
                  <wp:extent cx="164592" cy="177104"/>
                  <wp:effectExtent l="0" t="0" r="635" b="1270"/>
                  <wp:docPr id="1589167972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FB4400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D3BBE" w:rsidRPr="00780E06" w14:paraId="1791110F" w14:textId="77777777" w:rsidTr="00952064">
        <w:trPr>
          <w:trHeight w:val="1620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0D4BE7" w14:textId="277FD8A6" w:rsidR="001D3BBE" w:rsidRPr="00780E06" w:rsidRDefault="001D3BBE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Problem solving and decision making</w:t>
            </w:r>
          </w:p>
          <w:p w14:paraId="1DAED8F6" w14:textId="77777777" w:rsidR="009C2087" w:rsidRPr="00780E06" w:rsidRDefault="009C2087" w:rsidP="001D3BBE">
            <w:pPr>
              <w:ind w:left="105"/>
              <w:textAlignment w:val="baseline"/>
              <w:rPr>
                <w:rFonts w:ascii="Ravensbourne Sans" w:eastAsia="Times New Roman" w:hAnsi="Ravensbourne San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9FE7C2C" w14:textId="0D89321C" w:rsidR="001D3BBE" w:rsidRDefault="001D3BBE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Anticipates problems or issues and deals with them creatively and constructively, reaching a rational decision for dealing with the problem or issue</w:t>
            </w:r>
            <w:r w:rsidR="008164E4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.</w:t>
            </w:r>
          </w:p>
          <w:p w14:paraId="7AADEA2A" w14:textId="77777777" w:rsidR="008164E4" w:rsidRDefault="008164E4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14:paraId="41437475" w14:textId="77777777" w:rsidR="008164E4" w:rsidRDefault="008164E4" w:rsidP="008164E4">
            <w:pPr>
              <w:pStyle w:val="TableParagraph"/>
              <w:spacing w:line="271" w:lineRule="exact"/>
              <w:ind w:left="107"/>
              <w:rPr>
                <w:rFonts w:ascii="Ravensbourne Sans" w:hAnsi="Ravensbourne Sans"/>
              </w:rPr>
            </w:pPr>
            <w:r w:rsidRPr="00F0582F">
              <w:rPr>
                <w:rFonts w:ascii="Ravensbourne Sans" w:hAnsi="Ravensbourne Sans"/>
              </w:rPr>
              <w:t>Excellent decision-making skills with an aptitude for problem solving and crisis management.</w:t>
            </w:r>
          </w:p>
          <w:p w14:paraId="4E352676" w14:textId="77777777" w:rsidR="00390524" w:rsidRDefault="00390524" w:rsidP="000C35F6">
            <w:pPr>
              <w:pStyle w:val="TableParagraph"/>
              <w:spacing w:line="271" w:lineRule="exact"/>
              <w:rPr>
                <w:rFonts w:ascii="Ravensbourne Sans" w:hAnsi="Ravensbourne Sans"/>
              </w:rPr>
            </w:pPr>
          </w:p>
          <w:p w14:paraId="689E3146" w14:textId="77777777" w:rsidR="000C35F6" w:rsidRDefault="00390524" w:rsidP="00CE3065">
            <w:pPr>
              <w:pStyle w:val="NormalWeb"/>
              <w:ind w:left="142"/>
              <w:rPr>
                <w:rFonts w:ascii="Ravensbourne Sans" w:hAnsi="Ravensbourne Sans"/>
                <w:sz w:val="22"/>
                <w:szCs w:val="22"/>
              </w:rPr>
            </w:pPr>
            <w:r w:rsidRPr="006D3F8D">
              <w:rPr>
                <w:rFonts w:ascii="Ravensbourne Sans" w:hAnsi="Ravensbourne Sans"/>
                <w:sz w:val="22"/>
                <w:szCs w:val="22"/>
              </w:rPr>
              <w:t>Able to thrive in a dynamic, evolving environment with an</w:t>
            </w:r>
            <w:r w:rsidRPr="006D3F8D">
              <w:rPr>
                <w:rFonts w:ascii="Ravensbourne Sans" w:hAnsi="Ravensbourne Sans"/>
                <w:spacing w:val="-9"/>
                <w:sz w:val="22"/>
                <w:szCs w:val="22"/>
              </w:rPr>
              <w:t xml:space="preserve"> </w:t>
            </w:r>
            <w:r w:rsidRPr="006D3F8D">
              <w:rPr>
                <w:rFonts w:ascii="Ravensbourne Sans" w:hAnsi="Ravensbourne Sans"/>
                <w:sz w:val="22"/>
                <w:szCs w:val="22"/>
              </w:rPr>
              <w:t>analytical</w:t>
            </w:r>
            <w:r w:rsidRPr="006D3F8D">
              <w:rPr>
                <w:rFonts w:ascii="Ravensbourne Sans" w:hAnsi="Ravensbourne Sans"/>
                <w:spacing w:val="-8"/>
                <w:sz w:val="22"/>
                <w:szCs w:val="22"/>
              </w:rPr>
              <w:t xml:space="preserve"> </w:t>
            </w:r>
            <w:r w:rsidRPr="006D3F8D">
              <w:rPr>
                <w:rFonts w:ascii="Ravensbourne Sans" w:hAnsi="Ravensbourne Sans"/>
                <w:sz w:val="22"/>
                <w:szCs w:val="22"/>
              </w:rPr>
              <w:t>consulting</w:t>
            </w:r>
            <w:r w:rsidRPr="006D3F8D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6D3F8D">
              <w:rPr>
                <w:rFonts w:ascii="Ravensbourne Sans" w:hAnsi="Ravensbourne Sans"/>
                <w:sz w:val="22"/>
                <w:szCs w:val="22"/>
              </w:rPr>
              <w:t>approach</w:t>
            </w:r>
            <w:r w:rsidRPr="006D3F8D">
              <w:rPr>
                <w:rFonts w:ascii="Ravensbourne Sans" w:hAnsi="Ravensbourne Sans"/>
                <w:spacing w:val="-5"/>
                <w:sz w:val="22"/>
                <w:szCs w:val="22"/>
              </w:rPr>
              <w:t xml:space="preserve"> </w:t>
            </w:r>
            <w:r w:rsidRPr="006D3F8D">
              <w:rPr>
                <w:rFonts w:ascii="Ravensbourne Sans" w:hAnsi="Ravensbourne Sans"/>
                <w:sz w:val="22"/>
                <w:szCs w:val="22"/>
              </w:rPr>
              <w:t>to problems</w:t>
            </w:r>
            <w:r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  <w:r w:rsidRPr="006D3F8D">
              <w:rPr>
                <w:rFonts w:ascii="Ravensbourne Sans" w:hAnsi="Ravensbourne Sans"/>
                <w:sz w:val="22"/>
                <w:szCs w:val="22"/>
              </w:rPr>
              <w:t>and a proactive, solutions-oriented mindset.</w:t>
            </w:r>
          </w:p>
          <w:p w14:paraId="129A44B7" w14:textId="019B0133" w:rsidR="00CE3065" w:rsidRPr="000C35F6" w:rsidRDefault="00CE3065" w:rsidP="00CE3065">
            <w:pPr>
              <w:pStyle w:val="NormalWeb"/>
              <w:ind w:left="142"/>
              <w:rPr>
                <w:rFonts w:ascii="Ravensbourne Sans" w:hAnsi="Ravensbourne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56ACCB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B61A652" w14:textId="77777777" w:rsidR="009C2087" w:rsidRPr="00780E06" w:rsidRDefault="009C2087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D8A17FE" w14:textId="472FD61E" w:rsidR="009C2087" w:rsidRPr="00780E06" w:rsidRDefault="009C2087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EFC4AEA" w14:textId="251DC563" w:rsidR="009C2087" w:rsidRDefault="008164E4" w:rsidP="009C2087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11A77">
              <w:rPr>
                <w:noProof/>
              </w:rPr>
            </w:r>
            <w:r w:rsidR="008164E4" w:rsidRPr="00E11A77">
              <w:rPr>
                <w:noProof/>
              </w:rPr>
              <w:pict w14:anchorId="6C67B530">
                <v:shape id="_x0000_i1040" type="#_x0000_t75" alt="MC900434713[1] " style="width:12.75pt;height:14.25pt;visibility:visible;mso-wrap-style:square;mso-width-percent:0;mso-height-percent:0;mso-width-percent:0;mso-height-percent:0">
                  <v:imagedata r:id="rId11" o:title="MC900434713[1] "/>
                </v:shape>
              </w:pict>
            </w:r>
          </w:p>
          <w:p w14:paraId="51CC9450" w14:textId="77777777" w:rsidR="008164E4" w:rsidRDefault="008164E4" w:rsidP="009C2087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DBE2B1F" w14:textId="77777777" w:rsidR="008164E4" w:rsidRDefault="008164E4" w:rsidP="009C2087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81C8A79" w14:textId="113604D5" w:rsidR="008164E4" w:rsidRDefault="008164E4" w:rsidP="009C2087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5F30188" w14:textId="78DA5033" w:rsidR="000C35F6" w:rsidRPr="000C35F6" w:rsidRDefault="00DB13AD" w:rsidP="00DB13AD">
            <w:pPr>
              <w:jc w:val="center"/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A43AB96" wp14:editId="411A8B75">
                  <wp:extent cx="164592" cy="177104"/>
                  <wp:effectExtent l="0" t="0" r="635" b="1270"/>
                  <wp:docPr id="2091003052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57239" w14:textId="77777777" w:rsidR="000C35F6" w:rsidRPr="000C35F6" w:rsidRDefault="000C35F6" w:rsidP="000C35F6">
            <w:pPr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</w:p>
          <w:p w14:paraId="2249F799" w14:textId="77777777" w:rsidR="000C35F6" w:rsidRPr="000C35F6" w:rsidRDefault="000C35F6" w:rsidP="000C35F6">
            <w:pPr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</w:p>
          <w:p w14:paraId="1331A7A8" w14:textId="77777777" w:rsidR="000C35F6" w:rsidRPr="000C35F6" w:rsidRDefault="000C35F6" w:rsidP="000C35F6">
            <w:pPr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</w:p>
          <w:p w14:paraId="434ADF0C" w14:textId="29C895C1" w:rsidR="000C35F6" w:rsidRPr="000C35F6" w:rsidRDefault="000C35F6" w:rsidP="000C35F6">
            <w:pPr>
              <w:jc w:val="center"/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  <w:r w:rsidRPr="00E11A77">
              <w:rPr>
                <w:noProof/>
              </w:rPr>
              <w:drawing>
                <wp:inline distT="0" distB="0" distL="0" distR="0" wp14:anchorId="0F25C922" wp14:editId="37A1E3C9">
                  <wp:extent cx="161925" cy="180975"/>
                  <wp:effectExtent l="0" t="0" r="3175" b="0"/>
                  <wp:docPr id="513705638" name="Picture 14" descr="MC900434713[1]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C900434713[1] 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5B9C8A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D3BBE" w:rsidRPr="00780E06" w14:paraId="20BA8643" w14:textId="77777777" w:rsidTr="00DB13AD">
        <w:trPr>
          <w:trHeight w:val="1261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E032F8" w14:textId="6C9841CB" w:rsidR="009C2087" w:rsidRPr="005569D8" w:rsidRDefault="00D35807" w:rsidP="005569D8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Adaptability and Resilience</w:t>
            </w:r>
          </w:p>
          <w:p w14:paraId="67C5A190" w14:textId="77777777" w:rsidR="00D70EA2" w:rsidRPr="006D3F8D" w:rsidRDefault="00D70EA2" w:rsidP="00D70EA2">
            <w:pPr>
              <w:pStyle w:val="NormalWeb"/>
              <w:ind w:left="142"/>
              <w:rPr>
                <w:rFonts w:ascii="Ravensbourne Sans" w:hAnsi="Ravensbourne Sans"/>
                <w:sz w:val="22"/>
                <w:szCs w:val="22"/>
              </w:rPr>
            </w:pPr>
            <w:r w:rsidRPr="006D3F8D">
              <w:rPr>
                <w:rFonts w:ascii="Ravensbourne Sans" w:hAnsi="Ravensbourne Sans"/>
                <w:sz w:val="22"/>
                <w:szCs w:val="22"/>
              </w:rPr>
              <w:t>Maintains composure and effectiveness under pressure, adapting to changing priorities</w:t>
            </w:r>
          </w:p>
          <w:p w14:paraId="08479E89" w14:textId="25EC0761" w:rsidR="009C2087" w:rsidRPr="00DB13AD" w:rsidRDefault="00D70EA2" w:rsidP="00D70EA2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DB13AD">
              <w:rPr>
                <w:rFonts w:ascii="Ravensbourne Sans" w:hAnsi="Ravensbourne Sans" w:cstheme="minorHAnsi"/>
                <w:sz w:val="22"/>
                <w:szCs w:val="22"/>
              </w:rPr>
              <w:t>Ability to manage competing demands on time, to prioritise effectively and take decisive action to deliver</w:t>
            </w:r>
            <w:r w:rsidR="000C35F6" w:rsidRPr="00DB13AD">
              <w:rPr>
                <w:rFonts w:ascii="Ravensbourne Sans" w:hAnsi="Ravensbourne Sans" w:cstheme="minorHAnsi"/>
                <w:sz w:val="22"/>
                <w:szCs w:val="22"/>
              </w:rPr>
              <w:t xml:space="preserve"> with accuracy</w:t>
            </w:r>
            <w:r w:rsidRPr="00DB13AD">
              <w:rPr>
                <w:rFonts w:ascii="Ravensbourne Sans" w:hAnsi="Ravensbourne Sans" w:cstheme="minorHAnsi"/>
                <w:sz w:val="22"/>
                <w:szCs w:val="22"/>
              </w:rPr>
              <w:t xml:space="preserve"> to tight deadlines.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D5BBD6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4ECC7A5" w14:textId="77777777" w:rsidR="00287E9C" w:rsidRPr="00780E06" w:rsidRDefault="00287E9C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364DA17" w14:textId="1D9E5455" w:rsidR="00287E9C" w:rsidRDefault="00DB13AD" w:rsidP="00DB13AD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E15FB19" wp14:editId="0C4ECD18">
                  <wp:extent cx="164592" cy="177104"/>
                  <wp:effectExtent l="0" t="0" r="635" b="1270"/>
                  <wp:docPr id="1838719901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52C8E" w14:textId="2820F7DE" w:rsidR="00287E9C" w:rsidRPr="00DB13AD" w:rsidRDefault="00287E9C" w:rsidP="005569D8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0609B1C" w14:textId="77777777" w:rsidR="00DB13AD" w:rsidRPr="00DB13AD" w:rsidRDefault="00DB13AD" w:rsidP="00DB13AD">
            <w:pPr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</w:p>
          <w:p w14:paraId="1DDD4661" w14:textId="77777777" w:rsidR="00DB13AD" w:rsidRDefault="00DB13AD" w:rsidP="00DB13AD">
            <w:pPr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E99A2AB" w14:textId="67EF1D43" w:rsidR="00DB13AD" w:rsidRPr="00DB13AD" w:rsidRDefault="00DB13AD" w:rsidP="00DB13AD">
            <w:pPr>
              <w:jc w:val="center"/>
              <w:rPr>
                <w:rFonts w:ascii="Ravensbourne Sans" w:eastAsia="Times New Roman" w:hAnsi="Ravensbourne Sans" w:cs="Arial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B4274E5" wp14:editId="1F8B6211">
                  <wp:extent cx="164592" cy="177104"/>
                  <wp:effectExtent l="0" t="0" r="635" b="1270"/>
                  <wp:docPr id="453589496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025D1A" w14:textId="77777777" w:rsidR="001D3BBE" w:rsidRPr="00DB13AD" w:rsidRDefault="001D3BBE" w:rsidP="00DB13AD">
            <w:pPr>
              <w:pStyle w:val="ListParagraph"/>
              <w:textAlignment w:val="baseline"/>
              <w:rPr>
                <w:rFonts w:ascii="Ravensbourne Sans" w:eastAsia="Times New Roman" w:hAnsi="Ravensbourne San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314C2" w:rsidRPr="00780E06" w14:paraId="4AB92295" w14:textId="77777777" w:rsidTr="00952064">
        <w:trPr>
          <w:trHeight w:val="1240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6DD229" w14:textId="1D874F3D" w:rsidR="00A314C2" w:rsidRPr="00780E06" w:rsidRDefault="00A314C2" w:rsidP="00A314C2">
            <w:pPr>
              <w:pStyle w:val="TableParagraph"/>
              <w:ind w:left="131" w:right="224"/>
              <w:rPr>
                <w:rFonts w:ascii="Ravensbourne Sans" w:hAnsi="Ravensbourne Sans"/>
                <w:b/>
                <w:bCs/>
              </w:rPr>
            </w:pPr>
            <w:r>
              <w:rPr>
                <w:rFonts w:ascii="Ravensbourne Sans" w:hAnsi="Ravensbourne Sans"/>
                <w:b/>
                <w:bCs/>
              </w:rPr>
              <w:t>Change</w:t>
            </w:r>
            <w:r w:rsidRPr="00780E06">
              <w:rPr>
                <w:rFonts w:ascii="Ravensbourne Sans" w:hAnsi="Ravensbourne Sans"/>
                <w:b/>
                <w:bCs/>
              </w:rPr>
              <w:t xml:space="preserve"> management</w:t>
            </w:r>
          </w:p>
          <w:p w14:paraId="2B10E6AA" w14:textId="77777777" w:rsidR="00A314C2" w:rsidRDefault="00A314C2" w:rsidP="00A314C2">
            <w:pPr>
              <w:pStyle w:val="TableParagraph"/>
              <w:spacing w:line="271" w:lineRule="exact"/>
              <w:rPr>
                <w:rFonts w:ascii="Ravensbourne Sans" w:hAnsi="Ravensbourne Sans" w:cstheme="minorHAnsi"/>
              </w:rPr>
            </w:pPr>
          </w:p>
          <w:p w14:paraId="3B709C33" w14:textId="5DF12CF1" w:rsidR="00A314C2" w:rsidRPr="006D3F8D" w:rsidRDefault="00A314C2" w:rsidP="00A314C2">
            <w:pPr>
              <w:pStyle w:val="TableParagraph"/>
              <w:spacing w:line="271" w:lineRule="exact"/>
              <w:ind w:left="107"/>
              <w:rPr>
                <w:rFonts w:ascii="Ravensbourne Sans" w:hAnsi="Ravensbourne Sans" w:cstheme="minorHAnsi"/>
              </w:rPr>
            </w:pPr>
            <w:r w:rsidRPr="006D3F8D">
              <w:rPr>
                <w:rFonts w:ascii="Ravensbourne Sans" w:hAnsi="Ravensbourne Sans" w:cstheme="minorHAnsi"/>
              </w:rPr>
              <w:t xml:space="preserve">Ability to drive </w:t>
            </w:r>
            <w:proofErr w:type="spellStart"/>
            <w:r w:rsidRPr="006D3F8D">
              <w:rPr>
                <w:rFonts w:ascii="Ravensbourne Sans" w:hAnsi="Ravensbourne Sans" w:cstheme="minorHAnsi"/>
              </w:rPr>
              <w:t>organisational</w:t>
            </w:r>
            <w:proofErr w:type="spellEnd"/>
            <w:r w:rsidRPr="006D3F8D">
              <w:rPr>
                <w:rFonts w:ascii="Ravensbourne Sans" w:hAnsi="Ravensbourne Sans" w:cstheme="minorHAnsi"/>
              </w:rPr>
              <w:t xml:space="preserve"> change and improvement </w:t>
            </w:r>
            <w:r w:rsidRPr="006D3F8D">
              <w:rPr>
                <w:rFonts w:ascii="Ravensbourne Sans" w:hAnsi="Ravensbourne Sans"/>
              </w:rPr>
              <w:t>in a growing, relatively young university.</w:t>
            </w:r>
          </w:p>
          <w:p w14:paraId="16A1F80B" w14:textId="77777777" w:rsidR="00A314C2" w:rsidRDefault="00A314C2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1C1E67" w14:textId="77777777" w:rsidR="00A314C2" w:rsidRDefault="00A314C2" w:rsidP="00DB13AD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014C298" w14:textId="77777777" w:rsidR="00DB13AD" w:rsidRDefault="00DB13AD" w:rsidP="00DB13AD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EB577D7" w14:textId="077A081B" w:rsidR="00DB13AD" w:rsidRPr="00780E06" w:rsidRDefault="00DB13AD" w:rsidP="00DB13AD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F95A0D7" wp14:editId="5A483850">
                  <wp:extent cx="164592" cy="177104"/>
                  <wp:effectExtent l="0" t="0" r="635" b="1270"/>
                  <wp:docPr id="849505672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C355A2" w14:textId="77777777" w:rsidR="00A314C2" w:rsidRPr="00780E06" w:rsidRDefault="00A314C2" w:rsidP="001D3BBE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D3BBE" w:rsidRPr="00780E06" w14:paraId="4B0DE0CD" w14:textId="77777777" w:rsidTr="00952064">
        <w:trPr>
          <w:trHeight w:val="1240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06C22D" w14:textId="02B8744D" w:rsidR="009C2087" w:rsidRPr="00780E06" w:rsidRDefault="005757D3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S</w:t>
            </w:r>
            <w:r w:rsidR="001D3BBE"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ervice</w:t>
            </w:r>
            <w:r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Delivery</w:t>
            </w:r>
          </w:p>
          <w:p w14:paraId="3722C2F1" w14:textId="06AAFF09" w:rsidR="001D3BBE" w:rsidRPr="00780E06" w:rsidRDefault="001D3BBE" w:rsidP="001D3BBE">
            <w:pPr>
              <w:ind w:left="105"/>
              <w:textAlignment w:val="baseline"/>
              <w:rPr>
                <w:rFonts w:ascii="Ravensbourne Sans" w:eastAsia="Times New Roman" w:hAnsi="Ravensbourne San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DFF4DF2" w14:textId="25A12D40" w:rsidR="001D3BBE" w:rsidRPr="00734738" w:rsidRDefault="001D3BBE" w:rsidP="00734738">
            <w:pPr>
              <w:ind w:left="105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Delivers </w:t>
            </w:r>
            <w:r w:rsidR="00734738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People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734738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S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ervice</w:t>
            </w:r>
            <w:r w:rsidR="00734738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s 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to the standards </w:t>
            </w:r>
            <w:r w:rsidR="00D12439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required</w:t>
            </w:r>
            <w:r w:rsidR="00E71EB0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, with a focus on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="00E71EB0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service excellence and </w:t>
            </w:r>
            <w:r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continuous </w:t>
            </w:r>
            <w:r w:rsidR="009C2087" w:rsidRPr="00780E06"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val="en-US" w:eastAsia="en-GB"/>
                <w14:ligatures w14:val="none"/>
              </w:rPr>
              <w:t>improvement.</w:t>
            </w: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FD6BEAB" w14:textId="7289B5B2" w:rsidR="009C2087" w:rsidRPr="00780E06" w:rsidRDefault="009C2087" w:rsidP="001D3BBE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5BE57B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AEDCED4" w14:textId="77777777" w:rsidR="00287E9C" w:rsidRPr="00780E06" w:rsidRDefault="00287E9C" w:rsidP="001D3BBE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C5D5F38" w14:textId="0713D24D" w:rsidR="00287E9C" w:rsidRPr="00780E06" w:rsidRDefault="7A9DA3FA" w:rsidP="009C2087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2AB28E7" wp14:editId="25B7D854">
                  <wp:extent cx="164592" cy="177104"/>
                  <wp:effectExtent l="0" t="0" r="635" b="1270"/>
                  <wp:docPr id="1131982238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1AAA8D" w14:textId="77777777" w:rsidR="001D3BBE" w:rsidRPr="00780E06" w:rsidRDefault="001D3BBE" w:rsidP="001D3BBE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32206" w:rsidRPr="00780E06" w14:paraId="70FB62B9" w14:textId="77777777" w:rsidTr="00952064">
        <w:trPr>
          <w:trHeight w:val="1620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1CC045" w14:textId="77777777" w:rsidR="00E32206" w:rsidRDefault="00E32206" w:rsidP="00E32206">
            <w:pPr>
              <w:pStyle w:val="TableParagraph"/>
              <w:spacing w:line="274" w:lineRule="exact"/>
              <w:ind w:left="107"/>
              <w:rPr>
                <w:rFonts w:ascii="Ravensbourne Sans" w:hAnsi="Ravensbourne Sans" w:cs="Calibri"/>
                <w:b/>
                <w:bCs/>
                <w14:ligatures w14:val="standardContextual"/>
              </w:rPr>
            </w:pPr>
            <w:r w:rsidRPr="00B51FA1">
              <w:rPr>
                <w:rFonts w:ascii="Ravensbourne Sans" w:hAnsi="Ravensbourne Sans" w:cs="Calibri"/>
                <w:b/>
                <w:bCs/>
                <w14:ligatures w14:val="standardContextual"/>
              </w:rPr>
              <w:lastRenderedPageBreak/>
              <w:t>Equality, Diversity &amp; Inclusion</w:t>
            </w:r>
          </w:p>
          <w:p w14:paraId="22435D2D" w14:textId="77777777" w:rsidR="00053BF3" w:rsidRDefault="00053BF3" w:rsidP="00E32206">
            <w:pPr>
              <w:pStyle w:val="TableParagraph"/>
              <w:spacing w:line="274" w:lineRule="exact"/>
              <w:ind w:left="107"/>
              <w:rPr>
                <w:rFonts w:ascii="Ravensbourne Sans" w:hAnsi="Ravensbourne Sans" w:cs="Calibri"/>
                <w:b/>
                <w:bCs/>
              </w:rPr>
            </w:pPr>
          </w:p>
          <w:p w14:paraId="1DC5D43B" w14:textId="0D5A5BB8" w:rsidR="00053BF3" w:rsidRPr="00780E06" w:rsidRDefault="00053BF3" w:rsidP="00E32206">
            <w:pPr>
              <w:pStyle w:val="TableParagraph"/>
              <w:spacing w:line="274" w:lineRule="exact"/>
              <w:ind w:left="107"/>
              <w:rPr>
                <w:rFonts w:ascii="Ravensbourne Sans" w:hAnsi="Ravensbourne Sans"/>
                <w:b/>
                <w:bCs/>
              </w:rPr>
            </w:pPr>
            <w:r w:rsidRPr="00BB57CF">
              <w:rPr>
                <w:rFonts w:ascii="Ravensbourne Sans" w:hAnsi="Ravensbourne Sans" w:cstheme="minorHAnsi"/>
                <w:bCs/>
              </w:rPr>
              <w:t>Demonstrable commitment to advancing and promoting equality, diversity and inclusion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E60F31" w14:textId="77777777" w:rsidR="00E32206" w:rsidRDefault="00E32206" w:rsidP="00053BF3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570317C" w14:textId="77777777" w:rsidR="00053BF3" w:rsidRDefault="00053BF3" w:rsidP="00053BF3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96B9474" w14:textId="0C272436" w:rsidR="00053BF3" w:rsidRPr="00780E06" w:rsidRDefault="00053BF3" w:rsidP="00053BF3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4A4EE01" wp14:editId="564B73A7">
                  <wp:extent cx="164592" cy="177104"/>
                  <wp:effectExtent l="0" t="0" r="635" b="1270"/>
                  <wp:docPr id="859675095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2B08BF" w14:textId="6188A2C8" w:rsidR="00E32206" w:rsidRPr="00780E06" w:rsidRDefault="00E32206" w:rsidP="00E32206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273EC" w:rsidRPr="00780E06" w14:paraId="06BADD60" w14:textId="77777777" w:rsidTr="00952064">
        <w:trPr>
          <w:trHeight w:val="1618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133387" w14:textId="10C1E625" w:rsidR="009273EC" w:rsidRPr="00780E06" w:rsidRDefault="009273EC" w:rsidP="009273EC">
            <w:pPr>
              <w:ind w:left="105"/>
              <w:jc w:val="both"/>
              <w:textAlignment w:val="baseline"/>
              <w:rPr>
                <w:rFonts w:ascii="Ravensbourne Sans" w:eastAsia="Times New Roman" w:hAnsi="Ravensbourne Sans" w:cs="Arial"/>
                <w:kern w:val="0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Communicating </w:t>
            </w:r>
            <w:r w:rsidR="007B4014"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skills</w:t>
            </w:r>
          </w:p>
          <w:p w14:paraId="27BE8D98" w14:textId="77777777" w:rsidR="009273EC" w:rsidRPr="00780E06" w:rsidRDefault="009273EC" w:rsidP="00F45CD3">
            <w:pPr>
              <w:ind w:right="105"/>
              <w:jc w:val="both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3ECD510" w14:textId="77777777" w:rsidR="005569D8" w:rsidRPr="005569D8" w:rsidRDefault="005569D8" w:rsidP="005569D8">
            <w:pPr>
              <w:ind w:left="131"/>
              <w:rPr>
                <w:rFonts w:ascii="Ravensbourne Sans" w:hAnsi="Ravensbourne Sans" w:cs="Calibri"/>
                <w:sz w:val="22"/>
                <w:szCs w:val="22"/>
              </w:rPr>
            </w:pPr>
            <w:r w:rsidRPr="005569D8">
              <w:rPr>
                <w:rFonts w:ascii="Ravensbourne Sans" w:hAnsi="Ravensbourne Sans" w:cs="Calibri"/>
                <w:sz w:val="22"/>
                <w:szCs w:val="22"/>
              </w:rPr>
              <w:t>Proven ability to communicate complex information in an effective, concise and tactful manner, both orally and in writing.</w:t>
            </w:r>
          </w:p>
          <w:p w14:paraId="0FB6AA05" w14:textId="5F33185C" w:rsidR="005569D8" w:rsidRPr="005569D8" w:rsidRDefault="005569D8" w:rsidP="005569D8">
            <w:pPr>
              <w:ind w:left="131"/>
              <w:rPr>
                <w:rFonts w:ascii="Ravensbourne Sans" w:hAnsi="Ravensbourne Sans" w:cs="Calibri"/>
                <w:sz w:val="22"/>
                <w:szCs w:val="22"/>
              </w:rPr>
            </w:pPr>
          </w:p>
          <w:p w14:paraId="678CFE94" w14:textId="77777777" w:rsidR="009273EC" w:rsidRPr="005569D8" w:rsidRDefault="005569D8" w:rsidP="005569D8">
            <w:pPr>
              <w:ind w:left="105" w:right="630"/>
              <w:jc w:val="both"/>
              <w:textAlignment w:val="baseline"/>
              <w:rPr>
                <w:rFonts w:ascii="Ravensbourne Sans" w:hAnsi="Ravensbourne Sans" w:cstheme="minorHAnsi"/>
                <w:sz w:val="22"/>
                <w:szCs w:val="22"/>
              </w:rPr>
            </w:pPr>
            <w:r w:rsidRPr="005569D8">
              <w:rPr>
                <w:rFonts w:ascii="Ravensbourne Sans" w:hAnsi="Ravensbourne Sans" w:cstheme="minorHAnsi"/>
                <w:sz w:val="22"/>
                <w:szCs w:val="22"/>
              </w:rPr>
              <w:t>Demonstrates effective stakeholder management skills, building and maintaining constructive relationships with a wide range of colleagues in different areas and levels of the university to influence positive outcomes</w:t>
            </w:r>
          </w:p>
          <w:p w14:paraId="4A8AA0EB" w14:textId="6DA5482C" w:rsidR="005569D8" w:rsidRPr="00780E06" w:rsidRDefault="005569D8" w:rsidP="005569D8">
            <w:pPr>
              <w:ind w:left="105" w:right="630"/>
              <w:jc w:val="both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56C2D6" w14:textId="77777777" w:rsidR="009273EC" w:rsidRPr="00780E06" w:rsidRDefault="009273EC" w:rsidP="009273EC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C1D32DD" w14:textId="77777777" w:rsidR="009273EC" w:rsidRPr="00780E06" w:rsidRDefault="408A69B0" w:rsidP="009273EC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7352EDD" w14:textId="3C6897E9" w:rsidR="009273EC" w:rsidRPr="00780E06" w:rsidRDefault="39179B8B" w:rsidP="2ED7281B">
            <w:pPr>
              <w:ind w:left="105"/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F0CB583" wp14:editId="6C84213F">
                  <wp:extent cx="164592" cy="177104"/>
                  <wp:effectExtent l="0" t="0" r="635" b="1270"/>
                  <wp:docPr id="1242529076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3A14F" w14:textId="77777777" w:rsidR="009273EC" w:rsidRPr="00780E06" w:rsidRDefault="009273EC" w:rsidP="009273EC">
            <w:pPr>
              <w:ind w:left="105"/>
              <w:textAlignment w:val="baseline"/>
              <w:rPr>
                <w:rFonts w:ascii="Ravensbourne Sans" w:eastAsia="Times New Roman" w:hAnsi="Ravensbourne Sans" w:cs="Segoe UI"/>
                <w:kern w:val="0"/>
                <w:sz w:val="19"/>
                <w:szCs w:val="19"/>
                <w:lang w:eastAsia="en-GB"/>
                <w14:ligatures w14:val="none"/>
              </w:rPr>
            </w:pPr>
          </w:p>
          <w:p w14:paraId="49604969" w14:textId="77777777" w:rsidR="009273EC" w:rsidRPr="00780E06" w:rsidRDefault="009273EC" w:rsidP="009273EC">
            <w:pPr>
              <w:ind w:left="105"/>
              <w:textAlignment w:val="baseline"/>
              <w:rPr>
                <w:rFonts w:ascii="Ravensbourne Sans" w:eastAsia="Times New Roman" w:hAnsi="Ravensbourne Sans" w:cs="Segoe UI"/>
                <w:kern w:val="0"/>
                <w:sz w:val="19"/>
                <w:szCs w:val="19"/>
                <w:lang w:eastAsia="en-GB"/>
                <w14:ligatures w14:val="none"/>
              </w:rPr>
            </w:pPr>
          </w:p>
          <w:p w14:paraId="512E1656" w14:textId="77777777" w:rsidR="009273EC" w:rsidRDefault="009273EC" w:rsidP="009273EC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523CC6F" w14:textId="77777777" w:rsidR="005569D8" w:rsidRDefault="005569D8" w:rsidP="009273EC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2CDF3A3" w14:textId="77777777" w:rsidR="005569D8" w:rsidRDefault="005569D8" w:rsidP="009273EC">
            <w:pPr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34C3A0D" w14:textId="62089F96" w:rsidR="005569D8" w:rsidRPr="00780E06" w:rsidRDefault="005569D8" w:rsidP="005569D8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FDF2291" wp14:editId="2E3E1627">
                  <wp:extent cx="164592" cy="177104"/>
                  <wp:effectExtent l="0" t="0" r="635" b="1270"/>
                  <wp:docPr id="432053280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5BE707" w14:textId="2BEBC502" w:rsidR="009273EC" w:rsidRPr="00780E06" w:rsidRDefault="009273EC" w:rsidP="009273EC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9273EC" w:rsidRPr="00780E06" w14:paraId="3FDD18B4" w14:textId="77777777" w:rsidTr="00952064">
        <w:trPr>
          <w:trHeight w:val="1620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A879EB" w14:textId="77777777" w:rsidR="009273EC" w:rsidRPr="00780E06" w:rsidRDefault="009273EC" w:rsidP="009273EC">
            <w:pPr>
              <w:ind w:left="105"/>
              <w:textAlignment w:val="baseline"/>
              <w:rPr>
                <w:rFonts w:ascii="Ravensbourne Sans" w:eastAsia="Times New Roman" w:hAnsi="Ravensbourne Sans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E06"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Organising work</w:t>
            </w:r>
            <w:r w:rsidRPr="00780E0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5E5A0948" w14:textId="77777777" w:rsidR="009273EC" w:rsidRPr="00780E06" w:rsidRDefault="009273EC" w:rsidP="009273EC">
            <w:pPr>
              <w:ind w:left="105"/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02A472F" w14:textId="401CF4BC" w:rsidR="00273E35" w:rsidRPr="00780E06" w:rsidRDefault="00273E35" w:rsidP="009C2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Ravensbourne Sans" w:eastAsia="BentonSans Regular" w:hAnsi="Ravensbourne Sans" w:cs="Arial"/>
                <w:color w:val="000000"/>
                <w:sz w:val="22"/>
                <w:szCs w:val="22"/>
              </w:rPr>
            </w:pPr>
            <w:r w:rsidRPr="00780E06">
              <w:rPr>
                <w:rFonts w:ascii="Ravensbourne Sans" w:eastAsia="BentonSans Regular" w:hAnsi="Ravensbourne Sans" w:cs="Arial"/>
                <w:color w:val="000000"/>
                <w:sz w:val="22"/>
                <w:szCs w:val="22"/>
              </w:rPr>
              <w:t>Ability to plan and organise own workload effec</w:t>
            </w:r>
            <w:r w:rsidRPr="00780E06">
              <w:rPr>
                <w:rFonts w:ascii="Ravensbourne Sans" w:eastAsia="BentonSans Regular" w:hAnsi="Ravensbourne Sans" w:cs="Arial"/>
                <w:sz w:val="22"/>
                <w:szCs w:val="22"/>
              </w:rPr>
              <w:t xml:space="preserve">tively, </w:t>
            </w:r>
            <w:r w:rsidRPr="00780E06">
              <w:rPr>
                <w:rFonts w:ascii="Ravensbourne Sans" w:eastAsia="BentonSans Regular" w:hAnsi="Ravensbourne Sans" w:cs="Arial"/>
                <w:color w:val="000000"/>
                <w:sz w:val="22"/>
                <w:szCs w:val="22"/>
              </w:rPr>
              <w:t>and that of a team</w:t>
            </w:r>
            <w:r w:rsidRPr="00780E06">
              <w:rPr>
                <w:rFonts w:ascii="Ravensbourne Sans" w:eastAsia="BentonSans Regular" w:hAnsi="Ravensbourne Sans" w:cs="Arial"/>
                <w:sz w:val="22"/>
                <w:szCs w:val="22"/>
              </w:rPr>
              <w:t>, to ensure key deliverables are achieved in an accurate and timely fashion.</w:t>
            </w:r>
            <w:r w:rsidRPr="00780E06">
              <w:rPr>
                <w:rFonts w:ascii="Ravensbourne Sans" w:eastAsia="BentonSans Regular" w:hAnsi="Ravensbourne Sans" w:cs="Arial"/>
                <w:color w:val="000000"/>
                <w:sz w:val="22"/>
                <w:szCs w:val="22"/>
              </w:rPr>
              <w:t xml:space="preserve"> </w:t>
            </w:r>
          </w:p>
          <w:p w14:paraId="768E67D0" w14:textId="4F18E68A" w:rsidR="009273EC" w:rsidRPr="00780E06" w:rsidRDefault="009273EC" w:rsidP="009273EC">
            <w:pPr>
              <w:ind w:left="105"/>
              <w:textAlignment w:val="baseline"/>
              <w:rPr>
                <w:rFonts w:ascii="Ravensbourne Sans" w:eastAsia="Times New Roman" w:hAnsi="Ravensbourne Sans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AA40CA" w14:textId="77777777" w:rsidR="009273EC" w:rsidRPr="00780E06" w:rsidRDefault="009273EC" w:rsidP="009273EC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08462F8" w14:textId="77777777" w:rsidR="009273EC" w:rsidRPr="00780E06" w:rsidRDefault="009273EC" w:rsidP="009273EC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1D598E9" w14:textId="77777777" w:rsidR="009273EC" w:rsidRPr="00780E06" w:rsidRDefault="408A69B0" w:rsidP="009273EC">
            <w:pPr>
              <w:textAlignment w:val="baseline"/>
              <w:rPr>
                <w:rFonts w:ascii="Ravensbourne Sans" w:eastAsia="Times New Roman" w:hAnsi="Ravensbourne Sans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0317CC4" w14:textId="6A8FCC24" w:rsidR="009273EC" w:rsidRPr="00780E06" w:rsidRDefault="20898447" w:rsidP="009C2087">
            <w:pPr>
              <w:jc w:val="center"/>
              <w:textAlignment w:val="baseline"/>
              <w:rPr>
                <w:rFonts w:ascii="Ravensbourne Sans" w:eastAsia="Times New Roman" w:hAnsi="Ravensbourne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875925F" wp14:editId="720D109D">
                  <wp:extent cx="164592" cy="177104"/>
                  <wp:effectExtent l="0" t="0" r="635" b="1270"/>
                  <wp:docPr id="973430976" name="Picture 14" descr="MC900434713[1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434713[1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6" cy="19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8C3BC1" w14:textId="538D0A19" w:rsidR="009273EC" w:rsidRPr="00780E06" w:rsidRDefault="009273EC" w:rsidP="009273EC">
            <w:pPr>
              <w:textAlignment w:val="baseline"/>
              <w:rPr>
                <w:rFonts w:ascii="Ravensbourne Sans" w:eastAsia="Times New Roman" w:hAnsi="Ravensbourne San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E0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4D7B5ADE" w14:textId="77777777" w:rsidR="00952064" w:rsidRDefault="00952064" w:rsidP="00BD0340">
      <w:pPr>
        <w:rPr>
          <w:rFonts w:ascii="Ravensbourne Sans" w:hAnsi="Ravensbourne Sans"/>
          <w:b/>
          <w:bCs/>
          <w:sz w:val="22"/>
          <w:szCs w:val="22"/>
        </w:rPr>
      </w:pPr>
    </w:p>
    <w:p w14:paraId="33FE6B9A" w14:textId="07FFEF5F" w:rsidR="001F32A4" w:rsidRPr="00952064" w:rsidRDefault="001F32A4" w:rsidP="00BD0340">
      <w:pPr>
        <w:rPr>
          <w:rFonts w:ascii="Ravensbourne Sans" w:hAnsi="Ravensbourne Sans"/>
          <w:b/>
          <w:bCs/>
          <w:sz w:val="22"/>
          <w:szCs w:val="22"/>
        </w:rPr>
      </w:pPr>
      <w:r w:rsidRPr="00952064">
        <w:rPr>
          <w:rFonts w:ascii="Ravensbourne Sans" w:hAnsi="Ravensbourne Sans"/>
          <w:b/>
          <w:bCs/>
          <w:sz w:val="22"/>
          <w:szCs w:val="22"/>
        </w:rPr>
        <w:t xml:space="preserve">This Job Description is subject to review and may be amended periodically to meet Ravensbourne’s evolving needs. </w:t>
      </w:r>
    </w:p>
    <w:p w14:paraId="1B4AA8D0" w14:textId="77777777" w:rsidR="00952064" w:rsidRDefault="00952064" w:rsidP="00BD0340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</w:p>
    <w:p w14:paraId="0EDFD642" w14:textId="6F818BE4" w:rsidR="00667A37" w:rsidRDefault="00667A37" w:rsidP="00BD0340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……………………………………………………………………….</w:t>
      </w:r>
    </w:p>
    <w:p w14:paraId="4597D5B0" w14:textId="77777777" w:rsidR="001F32A4" w:rsidRDefault="001F32A4" w:rsidP="00BD0340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</w:p>
    <w:p w14:paraId="4C307A83" w14:textId="4272B508" w:rsidR="00BD0340" w:rsidRDefault="00BD0340" w:rsidP="00BD0340">
      <w:pPr>
        <w:rPr>
          <w:rFonts w:ascii="Ravensbourne Sans" w:hAnsi="Ravensbourne Sans"/>
          <w:b/>
          <w:bCs/>
        </w:rPr>
      </w:pPr>
      <w:r w:rsidRPr="0018441E">
        <w:rPr>
          <w:rFonts w:ascii="Ravensbourne Sans" w:hAnsi="Ravensbourne Sans"/>
          <w:b/>
          <w:bCs/>
        </w:rPr>
        <w:t>Our Values</w:t>
      </w:r>
    </w:p>
    <w:p w14:paraId="23C8F1FE" w14:textId="77777777" w:rsidR="00BD0340" w:rsidRPr="0018441E" w:rsidRDefault="00BD0340" w:rsidP="00BD0340">
      <w:pPr>
        <w:rPr>
          <w:rFonts w:ascii="Ravensbourne Sans" w:hAnsi="Ravensbourne Sans"/>
          <w:b/>
          <w:bCs/>
        </w:rPr>
      </w:pPr>
    </w:p>
    <w:p w14:paraId="7AD8C6C2" w14:textId="77777777" w:rsidR="00BD0340" w:rsidRDefault="00BD0340" w:rsidP="00BD0340">
      <w:pPr>
        <w:rPr>
          <w:rFonts w:ascii="Ravensbourne Sans" w:hAnsi="Ravensbourne Sans"/>
        </w:rPr>
      </w:pPr>
      <w:r w:rsidRPr="0018441E">
        <w:rPr>
          <w:rFonts w:ascii="Ravensbourne Sans" w:hAnsi="Ravensbourne Sans"/>
          <w:b/>
          <w:bCs/>
        </w:rPr>
        <w:t xml:space="preserve">Connection: </w:t>
      </w:r>
      <w:r w:rsidRPr="0018441E">
        <w:rPr>
          <w:rFonts w:ascii="Ravensbourne Sans" w:hAnsi="Ravensbourne Sans"/>
        </w:rPr>
        <w:t>We value what happens together and we collaborate to achieve our collective goals.</w:t>
      </w:r>
    </w:p>
    <w:p w14:paraId="4A4F641E" w14:textId="77777777" w:rsidR="00BD0340" w:rsidRPr="0018441E" w:rsidRDefault="00BD0340" w:rsidP="00BD0340">
      <w:pPr>
        <w:rPr>
          <w:rFonts w:ascii="Ravensbourne Sans" w:hAnsi="Ravensbourne Sans"/>
        </w:rPr>
      </w:pPr>
    </w:p>
    <w:p w14:paraId="694E0925" w14:textId="77777777" w:rsidR="00BD0340" w:rsidRDefault="00BD0340" w:rsidP="00BD0340">
      <w:pPr>
        <w:rPr>
          <w:rFonts w:ascii="Ravensbourne Sans" w:hAnsi="Ravensbourne Sans"/>
        </w:rPr>
      </w:pPr>
      <w:r w:rsidRPr="0018441E">
        <w:rPr>
          <w:rFonts w:ascii="Ravensbourne Sans" w:hAnsi="Ravensbourne Sans"/>
          <w:b/>
          <w:bCs/>
        </w:rPr>
        <w:t>Dynamism:</w:t>
      </w:r>
      <w:r w:rsidRPr="0018441E">
        <w:rPr>
          <w:rFonts w:ascii="Ravensbourne Sans" w:hAnsi="Ravensbourne Sans"/>
        </w:rPr>
        <w:t xml:space="preserve"> We embrace every opportunity to adapt and optimise.</w:t>
      </w:r>
    </w:p>
    <w:p w14:paraId="12C13694" w14:textId="77777777" w:rsidR="00BD0340" w:rsidRPr="0018441E" w:rsidRDefault="00BD0340" w:rsidP="00BD0340">
      <w:pPr>
        <w:rPr>
          <w:rFonts w:ascii="Ravensbourne Sans" w:hAnsi="Ravensbourne Sans"/>
        </w:rPr>
      </w:pPr>
    </w:p>
    <w:p w14:paraId="71C1B644" w14:textId="77777777" w:rsidR="00BD0340" w:rsidRDefault="00BD0340" w:rsidP="00BD0340">
      <w:pPr>
        <w:rPr>
          <w:rFonts w:ascii="Ravensbourne Sans" w:hAnsi="Ravensbourne Sans"/>
        </w:rPr>
      </w:pPr>
      <w:r w:rsidRPr="0018441E">
        <w:rPr>
          <w:rFonts w:ascii="Ravensbourne Sans" w:hAnsi="Ravensbourne Sans"/>
          <w:b/>
          <w:bCs/>
        </w:rPr>
        <w:t>Inclusion:</w:t>
      </w:r>
      <w:r w:rsidRPr="0018441E">
        <w:rPr>
          <w:rFonts w:ascii="Ravensbourne Sans" w:hAnsi="Ravensbourne Sans"/>
        </w:rPr>
        <w:t xml:space="preserve"> We celebrate our diversity, and we embrace difference as a source of strength. </w:t>
      </w:r>
    </w:p>
    <w:p w14:paraId="4F65606A" w14:textId="77777777" w:rsidR="00BD0340" w:rsidRPr="0018441E" w:rsidRDefault="00BD0340" w:rsidP="00BD0340">
      <w:pPr>
        <w:rPr>
          <w:rFonts w:ascii="Ravensbourne Sans" w:hAnsi="Ravensbourne Sans"/>
        </w:rPr>
      </w:pPr>
    </w:p>
    <w:p w14:paraId="2F7A4923" w14:textId="77777777" w:rsidR="00BD0340" w:rsidRPr="0018441E" w:rsidRDefault="00BD0340" w:rsidP="00BD0340">
      <w:pPr>
        <w:rPr>
          <w:rFonts w:ascii="Ravensbourne Sans" w:hAnsi="Ravensbourne Sans"/>
        </w:rPr>
      </w:pPr>
      <w:r w:rsidRPr="0018441E">
        <w:rPr>
          <w:rFonts w:ascii="Ravensbourne Sans" w:hAnsi="Ravensbourne Sans"/>
          <w:b/>
          <w:bCs/>
        </w:rPr>
        <w:t>Professionalism:</w:t>
      </w:r>
      <w:r w:rsidRPr="0018441E">
        <w:rPr>
          <w:rFonts w:ascii="Ravensbourne Sans" w:hAnsi="Ravensbourne Sans"/>
        </w:rPr>
        <w:t xml:space="preserve"> We aim for quality in everything we do and take pride in our work.</w:t>
      </w:r>
    </w:p>
    <w:p w14:paraId="01549611" w14:textId="77777777" w:rsidR="00BD0340" w:rsidRDefault="00BD0340" w:rsidP="00BD0340">
      <w:pPr>
        <w:rPr>
          <w:rFonts w:ascii="Ravensbourne Sans" w:hAnsi="Ravensbourne Sans"/>
          <w:b/>
          <w:bCs/>
        </w:rPr>
      </w:pPr>
    </w:p>
    <w:p w14:paraId="250DAF31" w14:textId="77777777" w:rsidR="00BD0340" w:rsidRDefault="00BD0340" w:rsidP="00BD0340">
      <w:pPr>
        <w:rPr>
          <w:rFonts w:ascii="Ravensbourne Sans" w:hAnsi="Ravensbourne Sans"/>
          <w:b/>
          <w:bCs/>
        </w:rPr>
      </w:pPr>
    </w:p>
    <w:p w14:paraId="1906BA4E" w14:textId="77777777" w:rsidR="00BD0340" w:rsidRDefault="00BD0340" w:rsidP="00BD0340">
      <w:r>
        <w:rPr>
          <w:noProof/>
        </w:rPr>
        <w:drawing>
          <wp:inline distT="0" distB="0" distL="0" distR="0" wp14:anchorId="75722CE0" wp14:editId="3830750A">
            <wp:extent cx="1189456" cy="938239"/>
            <wp:effectExtent l="0" t="0" r="0" b="0"/>
            <wp:docPr id="1592536327" name="Picture 1" descr="A logo with colorful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36327" name="Picture 1" descr="A logo with colorful circl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21" cy="94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3606D2D5" wp14:editId="3ED2F2D2">
            <wp:extent cx="1803400" cy="870337"/>
            <wp:effectExtent l="0" t="0" r="6350" b="6350"/>
            <wp:docPr id="1679523297" name="Picture 3" descr="A white sign with black text and green and purpl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23297" name="Picture 3" descr="A white sign with black text and green and purple symbol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017" cy="8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435F" w14:textId="3225F699" w:rsidR="001D3BBE" w:rsidRPr="001D3BBE" w:rsidRDefault="001D3BBE" w:rsidP="001D3BBE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18941662" w14:textId="77777777" w:rsidR="001D3BBE" w:rsidRDefault="001D3BBE"/>
    <w:sectPr w:rsidR="001D3BB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85F58" w14:textId="77777777" w:rsidR="00BE6461" w:rsidRDefault="00BE6461" w:rsidP="00174CA1">
      <w:r>
        <w:separator/>
      </w:r>
    </w:p>
  </w:endnote>
  <w:endnote w:type="continuationSeparator" w:id="0">
    <w:p w14:paraId="49B2494D" w14:textId="77777777" w:rsidR="00BE6461" w:rsidRDefault="00BE6461" w:rsidP="00174CA1">
      <w:r>
        <w:continuationSeparator/>
      </w:r>
    </w:p>
  </w:endnote>
  <w:endnote w:type="continuationNotice" w:id="1">
    <w:p w14:paraId="04C58ECF" w14:textId="77777777" w:rsidR="00BE6461" w:rsidRDefault="00BE6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Ravensbourne Sans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^∑">
    <w:panose1 w:val="020B0604020202020204"/>
    <w:charset w:val="00"/>
    <w:family w:val="roman"/>
    <w:notTrueType/>
    <w:pitch w:val="default"/>
  </w:font>
  <w:font w:name="BentonSans Regular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9C96" w14:textId="53716A73" w:rsidR="00174CA1" w:rsidRPr="00174CA1" w:rsidRDefault="2ED7281B">
    <w:pPr>
      <w:pStyle w:val="Footer"/>
      <w:rPr>
        <w:sz w:val="22"/>
        <w:szCs w:val="22"/>
      </w:rPr>
    </w:pPr>
    <w:r w:rsidRPr="2ED7281B">
      <w:rPr>
        <w:sz w:val="22"/>
        <w:szCs w:val="22"/>
      </w:rPr>
      <w:t>Updated 18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4D7EB" w14:textId="77777777" w:rsidR="00BE6461" w:rsidRDefault="00BE6461" w:rsidP="00174CA1">
      <w:r>
        <w:separator/>
      </w:r>
    </w:p>
  </w:footnote>
  <w:footnote w:type="continuationSeparator" w:id="0">
    <w:p w14:paraId="584D0462" w14:textId="77777777" w:rsidR="00BE6461" w:rsidRDefault="00BE6461" w:rsidP="00174CA1">
      <w:r>
        <w:continuationSeparator/>
      </w:r>
    </w:p>
  </w:footnote>
  <w:footnote w:type="continuationNotice" w:id="1">
    <w:p w14:paraId="383C7A13" w14:textId="77777777" w:rsidR="00BE6461" w:rsidRDefault="00BE6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D7281B" w14:paraId="42D83B16" w14:textId="77777777" w:rsidTr="2ED7281B">
      <w:trPr>
        <w:trHeight w:val="300"/>
      </w:trPr>
      <w:tc>
        <w:tcPr>
          <w:tcW w:w="3005" w:type="dxa"/>
        </w:tcPr>
        <w:p w14:paraId="4C524D2B" w14:textId="54ADA5B4" w:rsidR="2ED7281B" w:rsidRDefault="2ED7281B" w:rsidP="2ED7281B">
          <w:pPr>
            <w:pStyle w:val="Header"/>
            <w:ind w:left="-115"/>
          </w:pPr>
        </w:p>
      </w:tc>
      <w:tc>
        <w:tcPr>
          <w:tcW w:w="3005" w:type="dxa"/>
        </w:tcPr>
        <w:p w14:paraId="50B990E3" w14:textId="7771E9A4" w:rsidR="2ED7281B" w:rsidRDefault="2ED7281B" w:rsidP="2ED7281B">
          <w:pPr>
            <w:pStyle w:val="Header"/>
            <w:jc w:val="center"/>
          </w:pPr>
        </w:p>
      </w:tc>
      <w:tc>
        <w:tcPr>
          <w:tcW w:w="3005" w:type="dxa"/>
        </w:tcPr>
        <w:p w14:paraId="140A4C85" w14:textId="0C136673" w:rsidR="2ED7281B" w:rsidRDefault="2ED7281B" w:rsidP="2ED7281B">
          <w:pPr>
            <w:pStyle w:val="Header"/>
            <w:ind w:right="-115"/>
            <w:jc w:val="right"/>
          </w:pPr>
        </w:p>
      </w:tc>
    </w:tr>
  </w:tbl>
  <w:p w14:paraId="0100B630" w14:textId="5232E093" w:rsidR="2ED7281B" w:rsidRDefault="2ED7281B" w:rsidP="2ED7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alt="MC900434713[1] " style="width:18.75pt;height:20.25pt;visibility:visible;mso-wrap-style:square" o:bullet="t">
        <v:imagedata r:id="rId1" o:title="MC900434713[1] "/>
      </v:shape>
    </w:pict>
  </w:numPicBullet>
  <w:abstractNum w:abstractNumId="0" w15:restartNumberingAfterBreak="0">
    <w:nsid w:val="044C7AB9"/>
    <w:multiLevelType w:val="hybridMultilevel"/>
    <w:tmpl w:val="A57E6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7E3"/>
    <w:multiLevelType w:val="hybridMultilevel"/>
    <w:tmpl w:val="0088BD78"/>
    <w:lvl w:ilvl="0" w:tplc="4D08962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3A285DF8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8BE65A42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 w:tplc="04A200C0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4" w:tplc="4114ECA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4D8456CA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6" w:tplc="EE12B1BC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315C0652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 w:tplc="DE42321C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3C731A"/>
    <w:multiLevelType w:val="multilevel"/>
    <w:tmpl w:val="D56A0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057CE0"/>
    <w:multiLevelType w:val="hybridMultilevel"/>
    <w:tmpl w:val="F8FED1E8"/>
    <w:lvl w:ilvl="0" w:tplc="23A4C19E">
      <w:numFmt w:val="bullet"/>
      <w:lvlText w:val="-"/>
      <w:lvlJc w:val="left"/>
      <w:pPr>
        <w:ind w:left="495" w:hanging="360"/>
      </w:pPr>
      <w:rPr>
        <w:rFonts w:ascii="Ravensbourne Sans" w:eastAsia="Times New Roman" w:hAnsi="Ravensbourne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28B7"/>
    <w:multiLevelType w:val="hybridMultilevel"/>
    <w:tmpl w:val="5F629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21202"/>
    <w:multiLevelType w:val="hybridMultilevel"/>
    <w:tmpl w:val="7DE4F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3C92"/>
    <w:multiLevelType w:val="hybridMultilevel"/>
    <w:tmpl w:val="D63E8CFC"/>
    <w:lvl w:ilvl="0" w:tplc="3578B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019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4B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8D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A3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DC4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CC4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408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285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3F629A"/>
    <w:multiLevelType w:val="hybridMultilevel"/>
    <w:tmpl w:val="3EE6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56CD5"/>
    <w:multiLevelType w:val="hybridMultilevel"/>
    <w:tmpl w:val="D9F4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417F"/>
    <w:multiLevelType w:val="hybridMultilevel"/>
    <w:tmpl w:val="BBBED97C"/>
    <w:lvl w:ilvl="0" w:tplc="08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53E70F03"/>
    <w:multiLevelType w:val="hybridMultilevel"/>
    <w:tmpl w:val="43AA354E"/>
    <w:lvl w:ilvl="0" w:tplc="4AF89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CA4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25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52D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22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6B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6C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06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89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886B89"/>
    <w:multiLevelType w:val="hybridMultilevel"/>
    <w:tmpl w:val="5F8CE8C0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2" w15:restartNumberingAfterBreak="0">
    <w:nsid w:val="6A371935"/>
    <w:multiLevelType w:val="hybridMultilevel"/>
    <w:tmpl w:val="61E29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9C1FC9"/>
    <w:multiLevelType w:val="multilevel"/>
    <w:tmpl w:val="3E4C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D10DC7"/>
    <w:multiLevelType w:val="hybridMultilevel"/>
    <w:tmpl w:val="E6B2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25938"/>
    <w:multiLevelType w:val="hybridMultilevel"/>
    <w:tmpl w:val="39025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730FF"/>
    <w:multiLevelType w:val="hybridMultilevel"/>
    <w:tmpl w:val="6010AB18"/>
    <w:lvl w:ilvl="0" w:tplc="23A4C19E">
      <w:numFmt w:val="bullet"/>
      <w:lvlText w:val="-"/>
      <w:lvlJc w:val="left"/>
      <w:pPr>
        <w:ind w:left="495" w:hanging="360"/>
      </w:pPr>
      <w:rPr>
        <w:rFonts w:ascii="Ravensbourne Sans" w:eastAsia="Times New Roman" w:hAnsi="Ravensbourne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224174793">
    <w:abstractNumId w:val="13"/>
  </w:num>
  <w:num w:numId="2" w16cid:durableId="1501116594">
    <w:abstractNumId w:val="5"/>
  </w:num>
  <w:num w:numId="3" w16cid:durableId="760416005">
    <w:abstractNumId w:val="12"/>
  </w:num>
  <w:num w:numId="4" w16cid:durableId="1762985407">
    <w:abstractNumId w:val="4"/>
  </w:num>
  <w:num w:numId="5" w16cid:durableId="887837235">
    <w:abstractNumId w:val="8"/>
  </w:num>
  <w:num w:numId="6" w16cid:durableId="1736125704">
    <w:abstractNumId w:val="7"/>
  </w:num>
  <w:num w:numId="7" w16cid:durableId="1116025345">
    <w:abstractNumId w:val="0"/>
  </w:num>
  <w:num w:numId="8" w16cid:durableId="1295983437">
    <w:abstractNumId w:val="15"/>
  </w:num>
  <w:num w:numId="9" w16cid:durableId="1054161098">
    <w:abstractNumId w:val="2"/>
  </w:num>
  <w:num w:numId="10" w16cid:durableId="1897158302">
    <w:abstractNumId w:val="1"/>
  </w:num>
  <w:num w:numId="11" w16cid:durableId="1421676177">
    <w:abstractNumId w:val="16"/>
  </w:num>
  <w:num w:numId="12" w16cid:durableId="958996852">
    <w:abstractNumId w:val="3"/>
  </w:num>
  <w:num w:numId="13" w16cid:durableId="477111136">
    <w:abstractNumId w:val="9"/>
  </w:num>
  <w:num w:numId="14" w16cid:durableId="1247492165">
    <w:abstractNumId w:val="14"/>
  </w:num>
  <w:num w:numId="15" w16cid:durableId="1163470585">
    <w:abstractNumId w:val="11"/>
  </w:num>
  <w:num w:numId="16" w16cid:durableId="1683236557">
    <w:abstractNumId w:val="10"/>
  </w:num>
  <w:num w:numId="17" w16cid:durableId="3439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BA"/>
    <w:rsid w:val="00001E25"/>
    <w:rsid w:val="00002E88"/>
    <w:rsid w:val="00006102"/>
    <w:rsid w:val="00011BE3"/>
    <w:rsid w:val="000251F8"/>
    <w:rsid w:val="00025588"/>
    <w:rsid w:val="000336F7"/>
    <w:rsid w:val="00040027"/>
    <w:rsid w:val="00046838"/>
    <w:rsid w:val="00053BF3"/>
    <w:rsid w:val="00062513"/>
    <w:rsid w:val="000635A7"/>
    <w:rsid w:val="00073A2A"/>
    <w:rsid w:val="00076106"/>
    <w:rsid w:val="0008589E"/>
    <w:rsid w:val="00094B91"/>
    <w:rsid w:val="000C2A8F"/>
    <w:rsid w:val="000C35F6"/>
    <w:rsid w:val="000C455A"/>
    <w:rsid w:val="000F0EB5"/>
    <w:rsid w:val="000F51BF"/>
    <w:rsid w:val="000F58BA"/>
    <w:rsid w:val="00114345"/>
    <w:rsid w:val="001148DF"/>
    <w:rsid w:val="00120023"/>
    <w:rsid w:val="001244FA"/>
    <w:rsid w:val="001260CF"/>
    <w:rsid w:val="00135FDA"/>
    <w:rsid w:val="00147BDA"/>
    <w:rsid w:val="00153382"/>
    <w:rsid w:val="001577A8"/>
    <w:rsid w:val="0016539F"/>
    <w:rsid w:val="00174CA1"/>
    <w:rsid w:val="001750DA"/>
    <w:rsid w:val="00194A43"/>
    <w:rsid w:val="0019691B"/>
    <w:rsid w:val="00197670"/>
    <w:rsid w:val="001B19DE"/>
    <w:rsid w:val="001B6B1A"/>
    <w:rsid w:val="001D3BBE"/>
    <w:rsid w:val="001E4C53"/>
    <w:rsid w:val="001E4CF8"/>
    <w:rsid w:val="001F32A4"/>
    <w:rsid w:val="001F49E1"/>
    <w:rsid w:val="00200383"/>
    <w:rsid w:val="002053DB"/>
    <w:rsid w:val="00222399"/>
    <w:rsid w:val="00230812"/>
    <w:rsid w:val="00233F3E"/>
    <w:rsid w:val="00236014"/>
    <w:rsid w:val="002461B1"/>
    <w:rsid w:val="0024631A"/>
    <w:rsid w:val="00255132"/>
    <w:rsid w:val="00260F5F"/>
    <w:rsid w:val="00263D63"/>
    <w:rsid w:val="00271445"/>
    <w:rsid w:val="00273E35"/>
    <w:rsid w:val="00280492"/>
    <w:rsid w:val="00284C9C"/>
    <w:rsid w:val="00287E9C"/>
    <w:rsid w:val="002B4B0B"/>
    <w:rsid w:val="002B4F94"/>
    <w:rsid w:val="002B6AB8"/>
    <w:rsid w:val="002D2C79"/>
    <w:rsid w:val="002E7F40"/>
    <w:rsid w:val="002F33D8"/>
    <w:rsid w:val="003025B1"/>
    <w:rsid w:val="00302E0E"/>
    <w:rsid w:val="003105D3"/>
    <w:rsid w:val="00315990"/>
    <w:rsid w:val="0031659B"/>
    <w:rsid w:val="00331D4A"/>
    <w:rsid w:val="00344729"/>
    <w:rsid w:val="00345C08"/>
    <w:rsid w:val="00350019"/>
    <w:rsid w:val="00351EA6"/>
    <w:rsid w:val="00356C26"/>
    <w:rsid w:val="0035798C"/>
    <w:rsid w:val="0036001B"/>
    <w:rsid w:val="0036473F"/>
    <w:rsid w:val="0036603D"/>
    <w:rsid w:val="003760A3"/>
    <w:rsid w:val="00376F55"/>
    <w:rsid w:val="00377563"/>
    <w:rsid w:val="00383225"/>
    <w:rsid w:val="00386FE9"/>
    <w:rsid w:val="003902F6"/>
    <w:rsid w:val="00390524"/>
    <w:rsid w:val="003947D4"/>
    <w:rsid w:val="003A0931"/>
    <w:rsid w:val="003A79FE"/>
    <w:rsid w:val="003B22CC"/>
    <w:rsid w:val="003C2CF6"/>
    <w:rsid w:val="003D30F2"/>
    <w:rsid w:val="003D6DC9"/>
    <w:rsid w:val="003E093F"/>
    <w:rsid w:val="003E0B98"/>
    <w:rsid w:val="003E6FE3"/>
    <w:rsid w:val="003F3821"/>
    <w:rsid w:val="00422596"/>
    <w:rsid w:val="004377A5"/>
    <w:rsid w:val="00440874"/>
    <w:rsid w:val="004467B1"/>
    <w:rsid w:val="004531AB"/>
    <w:rsid w:val="00454B2A"/>
    <w:rsid w:val="004730AE"/>
    <w:rsid w:val="00486371"/>
    <w:rsid w:val="00497718"/>
    <w:rsid w:val="004D2460"/>
    <w:rsid w:val="004E2A6F"/>
    <w:rsid w:val="004F2D20"/>
    <w:rsid w:val="004F5663"/>
    <w:rsid w:val="005009A7"/>
    <w:rsid w:val="005175A8"/>
    <w:rsid w:val="00524A70"/>
    <w:rsid w:val="00540770"/>
    <w:rsid w:val="00543AE8"/>
    <w:rsid w:val="00552D35"/>
    <w:rsid w:val="00555DEA"/>
    <w:rsid w:val="005569D8"/>
    <w:rsid w:val="00561BE8"/>
    <w:rsid w:val="005757D3"/>
    <w:rsid w:val="00577E2F"/>
    <w:rsid w:val="00582F77"/>
    <w:rsid w:val="00584388"/>
    <w:rsid w:val="00584441"/>
    <w:rsid w:val="005866FF"/>
    <w:rsid w:val="00592CEB"/>
    <w:rsid w:val="00594F67"/>
    <w:rsid w:val="005A2F73"/>
    <w:rsid w:val="005A4437"/>
    <w:rsid w:val="005B4337"/>
    <w:rsid w:val="005B55B8"/>
    <w:rsid w:val="005C00D2"/>
    <w:rsid w:val="005C1ED9"/>
    <w:rsid w:val="005C2E4C"/>
    <w:rsid w:val="005C3F57"/>
    <w:rsid w:val="005C4365"/>
    <w:rsid w:val="005CB643"/>
    <w:rsid w:val="005D0625"/>
    <w:rsid w:val="005D4D35"/>
    <w:rsid w:val="005D6205"/>
    <w:rsid w:val="005E00A9"/>
    <w:rsid w:val="005F13F6"/>
    <w:rsid w:val="005F1BA6"/>
    <w:rsid w:val="005F6014"/>
    <w:rsid w:val="00624363"/>
    <w:rsid w:val="00632AC8"/>
    <w:rsid w:val="00667A37"/>
    <w:rsid w:val="00674D5D"/>
    <w:rsid w:val="00677A90"/>
    <w:rsid w:val="00682BD2"/>
    <w:rsid w:val="00687C90"/>
    <w:rsid w:val="006B33E0"/>
    <w:rsid w:val="006B6727"/>
    <w:rsid w:val="006B7D99"/>
    <w:rsid w:val="006C2C79"/>
    <w:rsid w:val="006D1BA9"/>
    <w:rsid w:val="006D1BAF"/>
    <w:rsid w:val="006E3133"/>
    <w:rsid w:val="007038CC"/>
    <w:rsid w:val="00710E4C"/>
    <w:rsid w:val="0071448D"/>
    <w:rsid w:val="00717747"/>
    <w:rsid w:val="00721DC6"/>
    <w:rsid w:val="00734492"/>
    <w:rsid w:val="00734738"/>
    <w:rsid w:val="00746DBA"/>
    <w:rsid w:val="0075109F"/>
    <w:rsid w:val="007515C4"/>
    <w:rsid w:val="007611E1"/>
    <w:rsid w:val="0076210E"/>
    <w:rsid w:val="007632DD"/>
    <w:rsid w:val="00777818"/>
    <w:rsid w:val="00780E06"/>
    <w:rsid w:val="007A1AEC"/>
    <w:rsid w:val="007A76E5"/>
    <w:rsid w:val="007B4014"/>
    <w:rsid w:val="007B5A77"/>
    <w:rsid w:val="007B6D93"/>
    <w:rsid w:val="007C5972"/>
    <w:rsid w:val="007C7D9D"/>
    <w:rsid w:val="007F7A67"/>
    <w:rsid w:val="008105F3"/>
    <w:rsid w:val="0081295C"/>
    <w:rsid w:val="008133A0"/>
    <w:rsid w:val="008164E4"/>
    <w:rsid w:val="008204A7"/>
    <w:rsid w:val="00820534"/>
    <w:rsid w:val="00831586"/>
    <w:rsid w:val="008363E1"/>
    <w:rsid w:val="00866431"/>
    <w:rsid w:val="0087201E"/>
    <w:rsid w:val="008722A2"/>
    <w:rsid w:val="008778ED"/>
    <w:rsid w:val="00887823"/>
    <w:rsid w:val="0089647D"/>
    <w:rsid w:val="00897636"/>
    <w:rsid w:val="008A26FE"/>
    <w:rsid w:val="008A6715"/>
    <w:rsid w:val="008B1170"/>
    <w:rsid w:val="008C2D1F"/>
    <w:rsid w:val="008C383C"/>
    <w:rsid w:val="008D0C1C"/>
    <w:rsid w:val="008F0DC2"/>
    <w:rsid w:val="008F3944"/>
    <w:rsid w:val="008F4044"/>
    <w:rsid w:val="00921684"/>
    <w:rsid w:val="00925DA7"/>
    <w:rsid w:val="009273EC"/>
    <w:rsid w:val="0093213B"/>
    <w:rsid w:val="00950946"/>
    <w:rsid w:val="00952064"/>
    <w:rsid w:val="00953574"/>
    <w:rsid w:val="00957039"/>
    <w:rsid w:val="00960D8B"/>
    <w:rsid w:val="00972470"/>
    <w:rsid w:val="0099086F"/>
    <w:rsid w:val="00992277"/>
    <w:rsid w:val="009A2BCE"/>
    <w:rsid w:val="009A3B6B"/>
    <w:rsid w:val="009A628A"/>
    <w:rsid w:val="009B259B"/>
    <w:rsid w:val="009C2087"/>
    <w:rsid w:val="009D3B3C"/>
    <w:rsid w:val="009D4F2D"/>
    <w:rsid w:val="009E0AF6"/>
    <w:rsid w:val="009E0EDC"/>
    <w:rsid w:val="009F4CEE"/>
    <w:rsid w:val="009F600A"/>
    <w:rsid w:val="009F69F3"/>
    <w:rsid w:val="009F7B3B"/>
    <w:rsid w:val="00A02938"/>
    <w:rsid w:val="00A042D1"/>
    <w:rsid w:val="00A04C05"/>
    <w:rsid w:val="00A13F9E"/>
    <w:rsid w:val="00A24AD0"/>
    <w:rsid w:val="00A314C2"/>
    <w:rsid w:val="00A320B6"/>
    <w:rsid w:val="00A37BFD"/>
    <w:rsid w:val="00A42D78"/>
    <w:rsid w:val="00A43DEA"/>
    <w:rsid w:val="00A46C77"/>
    <w:rsid w:val="00A5644E"/>
    <w:rsid w:val="00A60678"/>
    <w:rsid w:val="00A64A88"/>
    <w:rsid w:val="00A67803"/>
    <w:rsid w:val="00A80C17"/>
    <w:rsid w:val="00A900E5"/>
    <w:rsid w:val="00A92BC0"/>
    <w:rsid w:val="00A940E7"/>
    <w:rsid w:val="00AB74AF"/>
    <w:rsid w:val="00AD369B"/>
    <w:rsid w:val="00AD4EBA"/>
    <w:rsid w:val="00AE4A64"/>
    <w:rsid w:val="00B0061C"/>
    <w:rsid w:val="00B07536"/>
    <w:rsid w:val="00B07FAF"/>
    <w:rsid w:val="00B13D95"/>
    <w:rsid w:val="00B207B5"/>
    <w:rsid w:val="00B30B31"/>
    <w:rsid w:val="00B346F9"/>
    <w:rsid w:val="00B406DB"/>
    <w:rsid w:val="00B428EA"/>
    <w:rsid w:val="00B44C5F"/>
    <w:rsid w:val="00B52F14"/>
    <w:rsid w:val="00B55356"/>
    <w:rsid w:val="00B560F2"/>
    <w:rsid w:val="00B5699D"/>
    <w:rsid w:val="00BA2445"/>
    <w:rsid w:val="00BA26E1"/>
    <w:rsid w:val="00BA483A"/>
    <w:rsid w:val="00BC4140"/>
    <w:rsid w:val="00BD0340"/>
    <w:rsid w:val="00BD3900"/>
    <w:rsid w:val="00BE2A9F"/>
    <w:rsid w:val="00BE6461"/>
    <w:rsid w:val="00C00C51"/>
    <w:rsid w:val="00C024D5"/>
    <w:rsid w:val="00C21E71"/>
    <w:rsid w:val="00C31E3D"/>
    <w:rsid w:val="00C420E1"/>
    <w:rsid w:val="00C50EEE"/>
    <w:rsid w:val="00C51EB6"/>
    <w:rsid w:val="00C52BB4"/>
    <w:rsid w:val="00C61A23"/>
    <w:rsid w:val="00C70C9C"/>
    <w:rsid w:val="00CA00A4"/>
    <w:rsid w:val="00CA7832"/>
    <w:rsid w:val="00CB402F"/>
    <w:rsid w:val="00CB588C"/>
    <w:rsid w:val="00CD7EF0"/>
    <w:rsid w:val="00CE3065"/>
    <w:rsid w:val="00CE3992"/>
    <w:rsid w:val="00CF20CA"/>
    <w:rsid w:val="00CF25C0"/>
    <w:rsid w:val="00D04D87"/>
    <w:rsid w:val="00D12439"/>
    <w:rsid w:val="00D25F26"/>
    <w:rsid w:val="00D26CB5"/>
    <w:rsid w:val="00D35807"/>
    <w:rsid w:val="00D50FB9"/>
    <w:rsid w:val="00D6249E"/>
    <w:rsid w:val="00D64B8D"/>
    <w:rsid w:val="00D66C5E"/>
    <w:rsid w:val="00D70EA2"/>
    <w:rsid w:val="00D80C88"/>
    <w:rsid w:val="00D848CD"/>
    <w:rsid w:val="00D84B8F"/>
    <w:rsid w:val="00D87428"/>
    <w:rsid w:val="00DA4917"/>
    <w:rsid w:val="00DB13AD"/>
    <w:rsid w:val="00DB2ADB"/>
    <w:rsid w:val="00DC622C"/>
    <w:rsid w:val="00DD727F"/>
    <w:rsid w:val="00DE3E8E"/>
    <w:rsid w:val="00DF6CA9"/>
    <w:rsid w:val="00E042E1"/>
    <w:rsid w:val="00E0685C"/>
    <w:rsid w:val="00E15455"/>
    <w:rsid w:val="00E17718"/>
    <w:rsid w:val="00E21EF6"/>
    <w:rsid w:val="00E313E1"/>
    <w:rsid w:val="00E32206"/>
    <w:rsid w:val="00E45E1B"/>
    <w:rsid w:val="00E53708"/>
    <w:rsid w:val="00E71EB0"/>
    <w:rsid w:val="00E73BF5"/>
    <w:rsid w:val="00E87138"/>
    <w:rsid w:val="00E9486D"/>
    <w:rsid w:val="00EA0CA0"/>
    <w:rsid w:val="00EB098A"/>
    <w:rsid w:val="00EB14C3"/>
    <w:rsid w:val="00EC1070"/>
    <w:rsid w:val="00EF0956"/>
    <w:rsid w:val="00F04E5C"/>
    <w:rsid w:val="00F05AEA"/>
    <w:rsid w:val="00F15EBE"/>
    <w:rsid w:val="00F20412"/>
    <w:rsid w:val="00F237CB"/>
    <w:rsid w:val="00F23E84"/>
    <w:rsid w:val="00F248C6"/>
    <w:rsid w:val="00F25AB7"/>
    <w:rsid w:val="00F40A44"/>
    <w:rsid w:val="00F433E0"/>
    <w:rsid w:val="00F45CD3"/>
    <w:rsid w:val="00F4645B"/>
    <w:rsid w:val="00F52615"/>
    <w:rsid w:val="00F63DB9"/>
    <w:rsid w:val="00F645D2"/>
    <w:rsid w:val="00F6577B"/>
    <w:rsid w:val="00F818AA"/>
    <w:rsid w:val="00F8467D"/>
    <w:rsid w:val="00F90764"/>
    <w:rsid w:val="00F91011"/>
    <w:rsid w:val="00F93036"/>
    <w:rsid w:val="00F936A9"/>
    <w:rsid w:val="00F9535A"/>
    <w:rsid w:val="00F9611F"/>
    <w:rsid w:val="00FB6B48"/>
    <w:rsid w:val="00FB6B9B"/>
    <w:rsid w:val="00FC4480"/>
    <w:rsid w:val="00FC5EAC"/>
    <w:rsid w:val="00FD7A1C"/>
    <w:rsid w:val="00FE392F"/>
    <w:rsid w:val="00FE3F65"/>
    <w:rsid w:val="00FF0A23"/>
    <w:rsid w:val="00FF357C"/>
    <w:rsid w:val="00FF7C5B"/>
    <w:rsid w:val="0116D355"/>
    <w:rsid w:val="01245242"/>
    <w:rsid w:val="01430EFD"/>
    <w:rsid w:val="019822E6"/>
    <w:rsid w:val="01FF751C"/>
    <w:rsid w:val="02242764"/>
    <w:rsid w:val="0263A264"/>
    <w:rsid w:val="02DC2056"/>
    <w:rsid w:val="02FDBD38"/>
    <w:rsid w:val="03018B88"/>
    <w:rsid w:val="0381BEB2"/>
    <w:rsid w:val="03AD7AB4"/>
    <w:rsid w:val="03E7529D"/>
    <w:rsid w:val="045A8927"/>
    <w:rsid w:val="046E3022"/>
    <w:rsid w:val="0487E264"/>
    <w:rsid w:val="04B7777A"/>
    <w:rsid w:val="04C13C6B"/>
    <w:rsid w:val="04E6F43E"/>
    <w:rsid w:val="0523A812"/>
    <w:rsid w:val="052603B9"/>
    <w:rsid w:val="053D97C7"/>
    <w:rsid w:val="06104F42"/>
    <w:rsid w:val="0639FB04"/>
    <w:rsid w:val="063E06FE"/>
    <w:rsid w:val="067D7F10"/>
    <w:rsid w:val="06AA21D6"/>
    <w:rsid w:val="0729BBF8"/>
    <w:rsid w:val="0742AB5D"/>
    <w:rsid w:val="07793F41"/>
    <w:rsid w:val="07BDAD7C"/>
    <w:rsid w:val="0802F68A"/>
    <w:rsid w:val="08F363E5"/>
    <w:rsid w:val="092786EE"/>
    <w:rsid w:val="0942DD71"/>
    <w:rsid w:val="09AB3AC9"/>
    <w:rsid w:val="09B2BBE7"/>
    <w:rsid w:val="09CCF60B"/>
    <w:rsid w:val="0A1B2464"/>
    <w:rsid w:val="0A583F5E"/>
    <w:rsid w:val="0A86C16D"/>
    <w:rsid w:val="0A877CD8"/>
    <w:rsid w:val="0B09D238"/>
    <w:rsid w:val="0CC6CE4C"/>
    <w:rsid w:val="0CD0847B"/>
    <w:rsid w:val="0CD30807"/>
    <w:rsid w:val="0D035942"/>
    <w:rsid w:val="0D0F1426"/>
    <w:rsid w:val="0D2E1148"/>
    <w:rsid w:val="0D31E9DB"/>
    <w:rsid w:val="0D4155EC"/>
    <w:rsid w:val="0D5FC169"/>
    <w:rsid w:val="0D70ED45"/>
    <w:rsid w:val="0D9EF8FB"/>
    <w:rsid w:val="0E4B7138"/>
    <w:rsid w:val="0E53ED07"/>
    <w:rsid w:val="0E623BDF"/>
    <w:rsid w:val="0E8116B2"/>
    <w:rsid w:val="0E84052C"/>
    <w:rsid w:val="0EA1C499"/>
    <w:rsid w:val="0ED91F54"/>
    <w:rsid w:val="0EECDA04"/>
    <w:rsid w:val="0EF8BD45"/>
    <w:rsid w:val="0F00D576"/>
    <w:rsid w:val="0F323260"/>
    <w:rsid w:val="0F4E12BC"/>
    <w:rsid w:val="0F9836F7"/>
    <w:rsid w:val="10005E38"/>
    <w:rsid w:val="10551932"/>
    <w:rsid w:val="1096F781"/>
    <w:rsid w:val="10C79975"/>
    <w:rsid w:val="113EDF63"/>
    <w:rsid w:val="1184C20B"/>
    <w:rsid w:val="11A21B4F"/>
    <w:rsid w:val="11E1811E"/>
    <w:rsid w:val="11E829DC"/>
    <w:rsid w:val="12611C91"/>
    <w:rsid w:val="1445BA30"/>
    <w:rsid w:val="14E04383"/>
    <w:rsid w:val="151E581E"/>
    <w:rsid w:val="1573C6FF"/>
    <w:rsid w:val="16B82306"/>
    <w:rsid w:val="17299F1D"/>
    <w:rsid w:val="176C186E"/>
    <w:rsid w:val="186CC03C"/>
    <w:rsid w:val="18A1BF0B"/>
    <w:rsid w:val="18B073F6"/>
    <w:rsid w:val="190699C7"/>
    <w:rsid w:val="1A9BF521"/>
    <w:rsid w:val="1B122EB9"/>
    <w:rsid w:val="1B937797"/>
    <w:rsid w:val="1BA5ABE8"/>
    <w:rsid w:val="1BF12499"/>
    <w:rsid w:val="1BF24202"/>
    <w:rsid w:val="1C129B6A"/>
    <w:rsid w:val="1C25A68C"/>
    <w:rsid w:val="1C835A13"/>
    <w:rsid w:val="1CF41248"/>
    <w:rsid w:val="1DB37FE7"/>
    <w:rsid w:val="1DB6583A"/>
    <w:rsid w:val="1DCAEC80"/>
    <w:rsid w:val="1DE27487"/>
    <w:rsid w:val="1DED0B29"/>
    <w:rsid w:val="1DED6D39"/>
    <w:rsid w:val="1DF74D50"/>
    <w:rsid w:val="1E06ABE5"/>
    <w:rsid w:val="1E0836C6"/>
    <w:rsid w:val="1E8F4A19"/>
    <w:rsid w:val="1ECDE41B"/>
    <w:rsid w:val="1EE35CD9"/>
    <w:rsid w:val="1F1D048A"/>
    <w:rsid w:val="1F2AB951"/>
    <w:rsid w:val="1F76AC4F"/>
    <w:rsid w:val="1F76E3AC"/>
    <w:rsid w:val="20151C7E"/>
    <w:rsid w:val="20199E22"/>
    <w:rsid w:val="204257E2"/>
    <w:rsid w:val="20898447"/>
    <w:rsid w:val="20C5F79E"/>
    <w:rsid w:val="20CD103A"/>
    <w:rsid w:val="2158CF07"/>
    <w:rsid w:val="2195BE91"/>
    <w:rsid w:val="219DE076"/>
    <w:rsid w:val="21ECB593"/>
    <w:rsid w:val="224F4736"/>
    <w:rsid w:val="22F25D3B"/>
    <w:rsid w:val="23239077"/>
    <w:rsid w:val="2376C40C"/>
    <w:rsid w:val="2376E08B"/>
    <w:rsid w:val="238BB747"/>
    <w:rsid w:val="24028EAF"/>
    <w:rsid w:val="24249B07"/>
    <w:rsid w:val="242CBF45"/>
    <w:rsid w:val="2550ABDA"/>
    <w:rsid w:val="25B31DC2"/>
    <w:rsid w:val="25BA4E89"/>
    <w:rsid w:val="25BC6E84"/>
    <w:rsid w:val="269E3450"/>
    <w:rsid w:val="26D2A07B"/>
    <w:rsid w:val="26ECCAC3"/>
    <w:rsid w:val="276010DE"/>
    <w:rsid w:val="27669CC7"/>
    <w:rsid w:val="2783F820"/>
    <w:rsid w:val="28803521"/>
    <w:rsid w:val="299806EE"/>
    <w:rsid w:val="29B4F87A"/>
    <w:rsid w:val="29BCF577"/>
    <w:rsid w:val="2AA0D007"/>
    <w:rsid w:val="2ABE47C5"/>
    <w:rsid w:val="2AFD69EF"/>
    <w:rsid w:val="2B2AEC1E"/>
    <w:rsid w:val="2B3AF12A"/>
    <w:rsid w:val="2C27C117"/>
    <w:rsid w:val="2CC91A53"/>
    <w:rsid w:val="2CD98319"/>
    <w:rsid w:val="2CDDD182"/>
    <w:rsid w:val="2CEF035F"/>
    <w:rsid w:val="2D792702"/>
    <w:rsid w:val="2D8FA1B4"/>
    <w:rsid w:val="2DF19918"/>
    <w:rsid w:val="2ED7281B"/>
    <w:rsid w:val="2F483AA9"/>
    <w:rsid w:val="2FBDF72B"/>
    <w:rsid w:val="2FC31141"/>
    <w:rsid w:val="2FC3294A"/>
    <w:rsid w:val="30CCD330"/>
    <w:rsid w:val="30D953CD"/>
    <w:rsid w:val="31442B3F"/>
    <w:rsid w:val="315096E9"/>
    <w:rsid w:val="31C0DEFD"/>
    <w:rsid w:val="31E68F02"/>
    <w:rsid w:val="320E7B71"/>
    <w:rsid w:val="325D4770"/>
    <w:rsid w:val="33217394"/>
    <w:rsid w:val="34695534"/>
    <w:rsid w:val="349783BD"/>
    <w:rsid w:val="34A05FD0"/>
    <w:rsid w:val="34C050C5"/>
    <w:rsid w:val="34FCBBB1"/>
    <w:rsid w:val="3534F414"/>
    <w:rsid w:val="353920F9"/>
    <w:rsid w:val="35D6CE5D"/>
    <w:rsid w:val="35EA685E"/>
    <w:rsid w:val="36330BB3"/>
    <w:rsid w:val="36331036"/>
    <w:rsid w:val="36C0DD53"/>
    <w:rsid w:val="387D8262"/>
    <w:rsid w:val="38C197D7"/>
    <w:rsid w:val="38F78D87"/>
    <w:rsid w:val="38FC2536"/>
    <w:rsid w:val="39179B8B"/>
    <w:rsid w:val="3920B4A6"/>
    <w:rsid w:val="39347287"/>
    <w:rsid w:val="397D47ED"/>
    <w:rsid w:val="39AB6A96"/>
    <w:rsid w:val="39D57FF1"/>
    <w:rsid w:val="3A3F331A"/>
    <w:rsid w:val="3A42E5F2"/>
    <w:rsid w:val="3A46892B"/>
    <w:rsid w:val="3A49B3D2"/>
    <w:rsid w:val="3A6D9DD6"/>
    <w:rsid w:val="3ACD1A4E"/>
    <w:rsid w:val="3AE9B007"/>
    <w:rsid w:val="3B35D567"/>
    <w:rsid w:val="3B874EC0"/>
    <w:rsid w:val="3BEB6C99"/>
    <w:rsid w:val="3C080A18"/>
    <w:rsid w:val="3D0743AC"/>
    <w:rsid w:val="3D0D6F17"/>
    <w:rsid w:val="3D2C8C37"/>
    <w:rsid w:val="3D57CF8D"/>
    <w:rsid w:val="3DB280EF"/>
    <w:rsid w:val="3E2C83A3"/>
    <w:rsid w:val="3E345F77"/>
    <w:rsid w:val="3E4E2DBC"/>
    <w:rsid w:val="3EE0FDB5"/>
    <w:rsid w:val="3EFE9EA2"/>
    <w:rsid w:val="3F303299"/>
    <w:rsid w:val="3F64635A"/>
    <w:rsid w:val="3F7F77FC"/>
    <w:rsid w:val="408A69B0"/>
    <w:rsid w:val="4162D9FE"/>
    <w:rsid w:val="416AB780"/>
    <w:rsid w:val="418652F3"/>
    <w:rsid w:val="41BF0F30"/>
    <w:rsid w:val="41C93922"/>
    <w:rsid w:val="41DA76B7"/>
    <w:rsid w:val="4219FBDA"/>
    <w:rsid w:val="4240B51B"/>
    <w:rsid w:val="428AC9B8"/>
    <w:rsid w:val="428BFF76"/>
    <w:rsid w:val="42A581F7"/>
    <w:rsid w:val="42A6CB09"/>
    <w:rsid w:val="42A9A5AB"/>
    <w:rsid w:val="43003064"/>
    <w:rsid w:val="434A5D2B"/>
    <w:rsid w:val="440E4E61"/>
    <w:rsid w:val="44279DE0"/>
    <w:rsid w:val="4434DA8F"/>
    <w:rsid w:val="4470920A"/>
    <w:rsid w:val="44978EF0"/>
    <w:rsid w:val="44A9E976"/>
    <w:rsid w:val="44C19D82"/>
    <w:rsid w:val="44C45FA3"/>
    <w:rsid w:val="450AD7F7"/>
    <w:rsid w:val="4541A66E"/>
    <w:rsid w:val="4570DB5F"/>
    <w:rsid w:val="45A8CD00"/>
    <w:rsid w:val="45EAE447"/>
    <w:rsid w:val="45EC32E7"/>
    <w:rsid w:val="45EF3A59"/>
    <w:rsid w:val="4681DDE6"/>
    <w:rsid w:val="48173C5A"/>
    <w:rsid w:val="48531B5A"/>
    <w:rsid w:val="4AFDF591"/>
    <w:rsid w:val="4B4EDB1C"/>
    <w:rsid w:val="4B5BD578"/>
    <w:rsid w:val="4BCA5C1D"/>
    <w:rsid w:val="4BCC1776"/>
    <w:rsid w:val="4BDB619B"/>
    <w:rsid w:val="4C20FA4F"/>
    <w:rsid w:val="4C21EC60"/>
    <w:rsid w:val="4C5A2186"/>
    <w:rsid w:val="4C6E0192"/>
    <w:rsid w:val="4D27C159"/>
    <w:rsid w:val="4DC85C20"/>
    <w:rsid w:val="4E1D0517"/>
    <w:rsid w:val="4E303A51"/>
    <w:rsid w:val="4EB58E90"/>
    <w:rsid w:val="4F6498F9"/>
    <w:rsid w:val="4FB2B793"/>
    <w:rsid w:val="5164D444"/>
    <w:rsid w:val="51938C37"/>
    <w:rsid w:val="51C7298B"/>
    <w:rsid w:val="51D8E548"/>
    <w:rsid w:val="521F8B1C"/>
    <w:rsid w:val="52403734"/>
    <w:rsid w:val="5279A599"/>
    <w:rsid w:val="52C19532"/>
    <w:rsid w:val="52C2DA50"/>
    <w:rsid w:val="52D9FCFE"/>
    <w:rsid w:val="53069DBD"/>
    <w:rsid w:val="5354293B"/>
    <w:rsid w:val="53574C25"/>
    <w:rsid w:val="53639ACE"/>
    <w:rsid w:val="53AFCA57"/>
    <w:rsid w:val="53CEBC13"/>
    <w:rsid w:val="54133DC5"/>
    <w:rsid w:val="5423D739"/>
    <w:rsid w:val="542CEDCA"/>
    <w:rsid w:val="548325AA"/>
    <w:rsid w:val="54B97CC1"/>
    <w:rsid w:val="55685DDC"/>
    <w:rsid w:val="558B249E"/>
    <w:rsid w:val="55DE7E20"/>
    <w:rsid w:val="5612F5C6"/>
    <w:rsid w:val="56188632"/>
    <w:rsid w:val="57F343BF"/>
    <w:rsid w:val="58899360"/>
    <w:rsid w:val="58D9D4EB"/>
    <w:rsid w:val="5916C5EA"/>
    <w:rsid w:val="5964CE05"/>
    <w:rsid w:val="597B56F7"/>
    <w:rsid w:val="59BD0A25"/>
    <w:rsid w:val="5A029A3D"/>
    <w:rsid w:val="5A19EFC0"/>
    <w:rsid w:val="5A34073E"/>
    <w:rsid w:val="5A43CD5D"/>
    <w:rsid w:val="5B0CA3A9"/>
    <w:rsid w:val="5B149634"/>
    <w:rsid w:val="5B180C17"/>
    <w:rsid w:val="5B59C7D9"/>
    <w:rsid w:val="5B5C97EC"/>
    <w:rsid w:val="5CB3C081"/>
    <w:rsid w:val="5CE4AD68"/>
    <w:rsid w:val="5D75C2F3"/>
    <w:rsid w:val="5DAD4746"/>
    <w:rsid w:val="5E2C8A01"/>
    <w:rsid w:val="5E948A74"/>
    <w:rsid w:val="5F693981"/>
    <w:rsid w:val="5FB9C880"/>
    <w:rsid w:val="5FD3D8D7"/>
    <w:rsid w:val="6052AFA7"/>
    <w:rsid w:val="608B0D04"/>
    <w:rsid w:val="608D4D4B"/>
    <w:rsid w:val="60A42C23"/>
    <w:rsid w:val="61E913FD"/>
    <w:rsid w:val="620A232B"/>
    <w:rsid w:val="627A06D1"/>
    <w:rsid w:val="62C46055"/>
    <w:rsid w:val="63176544"/>
    <w:rsid w:val="632E2428"/>
    <w:rsid w:val="640AA39C"/>
    <w:rsid w:val="641EC4B1"/>
    <w:rsid w:val="644A6170"/>
    <w:rsid w:val="64B0F7E0"/>
    <w:rsid w:val="658046B1"/>
    <w:rsid w:val="65F1B542"/>
    <w:rsid w:val="661C7D0F"/>
    <w:rsid w:val="664C5535"/>
    <w:rsid w:val="6657F59E"/>
    <w:rsid w:val="66BA679B"/>
    <w:rsid w:val="67289A1B"/>
    <w:rsid w:val="6728C98C"/>
    <w:rsid w:val="672F9191"/>
    <w:rsid w:val="6742B91A"/>
    <w:rsid w:val="67A3E4B7"/>
    <w:rsid w:val="67ADB250"/>
    <w:rsid w:val="67BA43EA"/>
    <w:rsid w:val="685A0DD6"/>
    <w:rsid w:val="6861AF2A"/>
    <w:rsid w:val="687C4415"/>
    <w:rsid w:val="68E8E0E8"/>
    <w:rsid w:val="69E597B8"/>
    <w:rsid w:val="69E8C5DD"/>
    <w:rsid w:val="6A6CE4E4"/>
    <w:rsid w:val="6B0A3410"/>
    <w:rsid w:val="6B15544D"/>
    <w:rsid w:val="6B175EC0"/>
    <w:rsid w:val="6B1BCB0A"/>
    <w:rsid w:val="6B4192B6"/>
    <w:rsid w:val="6B434EBA"/>
    <w:rsid w:val="6C7B6303"/>
    <w:rsid w:val="6D3395B3"/>
    <w:rsid w:val="6D9800A5"/>
    <w:rsid w:val="6E6D52D3"/>
    <w:rsid w:val="6EBE2BEA"/>
    <w:rsid w:val="6F1EA6AF"/>
    <w:rsid w:val="6FC158BC"/>
    <w:rsid w:val="703DC260"/>
    <w:rsid w:val="705783D0"/>
    <w:rsid w:val="70B80705"/>
    <w:rsid w:val="70DD3C42"/>
    <w:rsid w:val="714D0B1D"/>
    <w:rsid w:val="71753B1B"/>
    <w:rsid w:val="719B885E"/>
    <w:rsid w:val="71DF2254"/>
    <w:rsid w:val="71E2F23D"/>
    <w:rsid w:val="7231C708"/>
    <w:rsid w:val="726F2ED8"/>
    <w:rsid w:val="73B8AEB3"/>
    <w:rsid w:val="73CF4D39"/>
    <w:rsid w:val="7486686B"/>
    <w:rsid w:val="7494CB9D"/>
    <w:rsid w:val="74A3DDA7"/>
    <w:rsid w:val="74C9FE32"/>
    <w:rsid w:val="74FB53BE"/>
    <w:rsid w:val="7563A8E0"/>
    <w:rsid w:val="75C9B052"/>
    <w:rsid w:val="75CD56FA"/>
    <w:rsid w:val="763A3975"/>
    <w:rsid w:val="763DF66A"/>
    <w:rsid w:val="766DA5B5"/>
    <w:rsid w:val="767933C7"/>
    <w:rsid w:val="7679F5C9"/>
    <w:rsid w:val="76BBEAE6"/>
    <w:rsid w:val="76CF240F"/>
    <w:rsid w:val="76D765CF"/>
    <w:rsid w:val="7753DD6E"/>
    <w:rsid w:val="778EB83C"/>
    <w:rsid w:val="77EE7782"/>
    <w:rsid w:val="77F00DC4"/>
    <w:rsid w:val="784D2607"/>
    <w:rsid w:val="786DD924"/>
    <w:rsid w:val="78798D3B"/>
    <w:rsid w:val="787F6A32"/>
    <w:rsid w:val="7895A740"/>
    <w:rsid w:val="78C89BCD"/>
    <w:rsid w:val="78CBBCBC"/>
    <w:rsid w:val="78E2093D"/>
    <w:rsid w:val="7967385A"/>
    <w:rsid w:val="7A5A66D6"/>
    <w:rsid w:val="7A99C899"/>
    <w:rsid w:val="7A9DA3FA"/>
    <w:rsid w:val="7AAF8CFC"/>
    <w:rsid w:val="7AFEA6F8"/>
    <w:rsid w:val="7B520AFA"/>
    <w:rsid w:val="7B5CBFC4"/>
    <w:rsid w:val="7B745165"/>
    <w:rsid w:val="7C683874"/>
    <w:rsid w:val="7C946E6E"/>
    <w:rsid w:val="7CCD8AF7"/>
    <w:rsid w:val="7D8B7FB7"/>
    <w:rsid w:val="7D971C3D"/>
    <w:rsid w:val="7DB0C73C"/>
    <w:rsid w:val="7DFA2AC4"/>
    <w:rsid w:val="7EB219F0"/>
    <w:rsid w:val="7EB3FDF6"/>
    <w:rsid w:val="7EEA2279"/>
    <w:rsid w:val="7F0D24CB"/>
    <w:rsid w:val="7F1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68A2"/>
  <w15:chartTrackingRefBased/>
  <w15:docId w15:val="{F3118377-1255-0B42-8964-4FEF1335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F58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F58BA"/>
  </w:style>
  <w:style w:type="character" w:customStyle="1" w:styleId="eop">
    <w:name w:val="eop"/>
    <w:basedOn w:val="DefaultParagraphFont"/>
    <w:rsid w:val="000F58BA"/>
  </w:style>
  <w:style w:type="character" w:customStyle="1" w:styleId="tabchar">
    <w:name w:val="tabchar"/>
    <w:basedOn w:val="DefaultParagraphFont"/>
    <w:rsid w:val="000F58BA"/>
  </w:style>
  <w:style w:type="paragraph" w:customStyle="1" w:styleId="outlineelement">
    <w:name w:val="outlineelement"/>
    <w:basedOn w:val="Normal"/>
    <w:rsid w:val="000F58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F58BA"/>
    <w:pPr>
      <w:ind w:left="720"/>
      <w:contextualSpacing/>
    </w:pPr>
  </w:style>
  <w:style w:type="paragraph" w:styleId="Revision">
    <w:name w:val="Revision"/>
    <w:hidden/>
    <w:uiPriority w:val="99"/>
    <w:semiHidden/>
    <w:rsid w:val="009273EC"/>
  </w:style>
  <w:style w:type="paragraph" w:styleId="Header">
    <w:name w:val="header"/>
    <w:basedOn w:val="Normal"/>
    <w:link w:val="HeaderChar"/>
    <w:uiPriority w:val="99"/>
    <w:unhideWhenUsed/>
    <w:rsid w:val="00174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CA1"/>
  </w:style>
  <w:style w:type="paragraph" w:styleId="Footer">
    <w:name w:val="footer"/>
    <w:basedOn w:val="Normal"/>
    <w:link w:val="FooterChar"/>
    <w:uiPriority w:val="99"/>
    <w:unhideWhenUsed/>
    <w:rsid w:val="00174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A1"/>
  </w:style>
  <w:style w:type="paragraph" w:customStyle="1" w:styleId="TableParagraph">
    <w:name w:val="Table Paragraph"/>
    <w:basedOn w:val="Normal"/>
    <w:uiPriority w:val="1"/>
    <w:qFormat/>
    <w:rsid w:val="007B4014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2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AD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70E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2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11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46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79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7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7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8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0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9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D166D56E6C34BBB7BC47EBEF1D039" ma:contentTypeVersion="18" ma:contentTypeDescription="Create a new document." ma:contentTypeScope="" ma:versionID="2676426ed4f00688b828a59fa457afee">
  <xsd:schema xmlns:xsd="http://www.w3.org/2001/XMLSchema" xmlns:xs="http://www.w3.org/2001/XMLSchema" xmlns:p="http://schemas.microsoft.com/office/2006/metadata/properties" xmlns:ns2="4a8a8c25-5a5b-4fb5-9657-2863f94a584d" xmlns:ns3="10b48a4f-a2f7-49ca-8107-27176de4597e" targetNamespace="http://schemas.microsoft.com/office/2006/metadata/properties" ma:root="true" ma:fieldsID="e0b1785e210dcdcc1ff8d870e38c8835" ns2:_="" ns3:_="">
    <xsd:import namespace="4a8a8c25-5a5b-4fb5-9657-2863f94a584d"/>
    <xsd:import namespace="10b48a4f-a2f7-49ca-8107-27176de45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8c25-5a5b-4fb5-9657-2863f94a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94326-6371-4c42-b7e4-cb470a9ebd66}" ma:internalName="TaxCatchAll" ma:showField="CatchAllData" ma:web="4a8a8c25-5a5b-4fb5-9657-2863f94a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8a4f-a2f7-49ca-8107-27176de45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601e38-4fae-43f1-aaaa-2ce173c4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7A444-2BEE-483B-8659-D3EE1545C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a8c25-5a5b-4fb5-9657-2863f94a584d"/>
    <ds:schemaRef ds:uri="10b48a4f-a2f7-49ca-8107-27176de45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9AB60-BD6D-4DA4-BC7D-FA2FA119F2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1537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Ingram</dc:creator>
  <cp:keywords/>
  <dc:description/>
  <cp:lastModifiedBy>Karen Ingram</cp:lastModifiedBy>
  <cp:revision>2</cp:revision>
  <cp:lastPrinted>2025-08-05T16:13:00Z</cp:lastPrinted>
  <dcterms:created xsi:type="dcterms:W3CDTF">2025-08-06T16:54:00Z</dcterms:created>
  <dcterms:modified xsi:type="dcterms:W3CDTF">2025-08-06T16:54:00Z</dcterms:modified>
</cp:coreProperties>
</file>